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01" w:rsidRPr="0057286E" w:rsidRDefault="00AD0601" w:rsidP="00AD0601">
      <w:pPr>
        <w:shd w:val="clear" w:color="auto" w:fill="FFFFFF"/>
        <w:ind w:firstLine="0"/>
        <w:jc w:val="center"/>
        <w:outlineLvl w:val="0"/>
        <w:rPr>
          <w:rFonts w:eastAsia="Times New Roman" w:cs="Times New Roman"/>
          <w:b/>
          <w:color w:val="000000" w:themeColor="text1"/>
          <w:kern w:val="36"/>
          <w:szCs w:val="30"/>
          <w:lang w:eastAsia="ru-RU"/>
        </w:rPr>
      </w:pPr>
      <w:r w:rsidRPr="0057286E">
        <w:rPr>
          <w:rFonts w:eastAsia="Times New Roman" w:cs="Times New Roman"/>
          <w:b/>
          <w:color w:val="000000" w:themeColor="text1"/>
          <w:kern w:val="36"/>
          <w:szCs w:val="30"/>
          <w:lang w:eastAsia="ru-RU"/>
        </w:rPr>
        <w:t>ДОКУМЕНТЫ, НЕОБХОДИМЫЕ ДЛЯ НАЗНАЧЕНИЯ ПОСОБИЯ</w:t>
      </w:r>
    </w:p>
    <w:p w:rsidR="0057286E" w:rsidRDefault="0057286E" w:rsidP="00AD0601">
      <w:pPr>
        <w:shd w:val="clear" w:color="auto" w:fill="FFFFFF"/>
        <w:rPr>
          <w:rFonts w:eastAsia="Times New Roman" w:cs="Times New Roman"/>
          <w:b/>
          <w:bCs/>
          <w:color w:val="000000"/>
          <w:szCs w:val="30"/>
          <w:lang w:eastAsia="ru-RU"/>
        </w:rPr>
      </w:pPr>
    </w:p>
    <w:p w:rsidR="00AD0601" w:rsidRPr="00AD0601" w:rsidRDefault="00AD0601" w:rsidP="00AD0601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bookmarkStart w:id="0" w:name="_GoBack"/>
      <w:bookmarkEnd w:id="0"/>
      <w:r w:rsidRPr="00AD0601">
        <w:rPr>
          <w:rFonts w:eastAsia="Times New Roman" w:cs="Times New Roman"/>
          <w:b/>
          <w:bCs/>
          <w:color w:val="000000"/>
          <w:szCs w:val="30"/>
          <w:lang w:eastAsia="ru-RU"/>
        </w:rPr>
        <w:t>Для принятия решения о назначении пособия по уходу</w:t>
      </w:r>
      <w:r w:rsidRPr="00AD0601">
        <w:rPr>
          <w:rFonts w:eastAsia="Times New Roman" w:cs="Times New Roman"/>
          <w:color w:val="000000"/>
          <w:szCs w:val="30"/>
          <w:lang w:eastAsia="ru-RU"/>
        </w:rPr>
        <w:t> за инвалидом I группы либо лицом, достигшим 80-летнего возраста, </w:t>
      </w:r>
      <w:r w:rsidRPr="00AD0601">
        <w:rPr>
          <w:rFonts w:eastAsia="Times New Roman" w:cs="Times New Roman"/>
          <w:b/>
          <w:bCs/>
          <w:color w:val="000000"/>
          <w:szCs w:val="30"/>
          <w:lang w:eastAsia="ru-RU"/>
        </w:rPr>
        <w:t>заявителем предоставляются следующие документы:</w:t>
      </w:r>
    </w:p>
    <w:p w:rsidR="00AD0601" w:rsidRDefault="00AD0601" w:rsidP="00AD0601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AD0601">
        <w:rPr>
          <w:rFonts w:eastAsia="Times New Roman" w:cs="Times New Roman"/>
          <w:color w:val="000000"/>
          <w:szCs w:val="30"/>
          <w:lang w:eastAsia="ru-RU"/>
        </w:rPr>
        <w:t>• заявление </w:t>
      </w:r>
    </w:p>
    <w:p w:rsidR="00AD0601" w:rsidRDefault="00AD0601" w:rsidP="00AD0601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AD0601">
        <w:rPr>
          <w:rFonts w:eastAsia="Times New Roman" w:cs="Times New Roman"/>
          <w:color w:val="000000"/>
          <w:szCs w:val="30"/>
          <w:lang w:eastAsia="ru-RU"/>
        </w:rPr>
        <w:t>• паспорт или иной документ, удостоверяющий личность </w:t>
      </w:r>
    </w:p>
    <w:p w:rsidR="00AD0601" w:rsidRDefault="00AD0601" w:rsidP="00AD0601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AD0601">
        <w:rPr>
          <w:rFonts w:eastAsia="Times New Roman" w:cs="Times New Roman"/>
          <w:color w:val="000000"/>
          <w:szCs w:val="30"/>
          <w:lang w:eastAsia="ru-RU"/>
        </w:rPr>
        <w:t>• трудовая книжка заявителя</w:t>
      </w:r>
    </w:p>
    <w:p w:rsidR="00AD0601" w:rsidRDefault="00AD0601" w:rsidP="00AD0601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AD0601">
        <w:rPr>
          <w:rFonts w:eastAsia="Times New Roman" w:cs="Times New Roman"/>
          <w:color w:val="000000"/>
          <w:szCs w:val="30"/>
          <w:lang w:eastAsia="ru-RU"/>
        </w:rPr>
        <w:t>• медицинская справка о состоянии здоровья заявителя, подтверждающая  отсутствие психиатрического и наркологического учета</w:t>
      </w:r>
    </w:p>
    <w:p w:rsidR="00AD0601" w:rsidRDefault="00AD0601" w:rsidP="00AD0601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AD0601">
        <w:rPr>
          <w:rFonts w:eastAsia="Times New Roman" w:cs="Times New Roman"/>
          <w:color w:val="000000"/>
          <w:szCs w:val="30"/>
          <w:lang w:eastAsia="ru-RU"/>
        </w:rPr>
        <w:t>• заключение врачебно-консультационной комиссии о нуждаемости лица,  достигшего 80-летнего возраста, в постоянном уходе – в случае назначения пособия по уходу за лицом, достигшим 80-летнего возраста.</w:t>
      </w:r>
    </w:p>
    <w:p w:rsidR="00AD0601" w:rsidRDefault="00AD0601" w:rsidP="00AD0601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AD0601">
        <w:rPr>
          <w:rFonts w:eastAsia="Times New Roman" w:cs="Times New Roman"/>
          <w:b/>
          <w:bCs/>
          <w:color w:val="000000"/>
          <w:szCs w:val="30"/>
          <w:lang w:eastAsia="ru-RU"/>
        </w:rPr>
        <w:t>Орган по труду, занятости и социальной защите </w:t>
      </w:r>
      <w:r w:rsidR="0057286E">
        <w:rPr>
          <w:rFonts w:eastAsia="Times New Roman" w:cs="Times New Roman"/>
          <w:color w:val="000000"/>
          <w:szCs w:val="30"/>
          <w:lang w:eastAsia="ru-RU"/>
        </w:rPr>
        <w:t xml:space="preserve">к заявлению </w:t>
      </w:r>
      <w:r w:rsidRPr="00AD0601">
        <w:rPr>
          <w:rFonts w:eastAsia="Times New Roman" w:cs="Times New Roman"/>
          <w:b/>
          <w:bCs/>
          <w:color w:val="000000"/>
          <w:szCs w:val="30"/>
          <w:lang w:eastAsia="ru-RU"/>
        </w:rPr>
        <w:t>приобщает либо истребуют</w:t>
      </w:r>
      <w:r w:rsidR="0057286E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Pr="00AD0601">
        <w:rPr>
          <w:rFonts w:eastAsia="Times New Roman" w:cs="Times New Roman"/>
          <w:color w:val="000000"/>
          <w:szCs w:val="30"/>
          <w:lang w:eastAsia="ru-RU"/>
        </w:rPr>
        <w:t xml:space="preserve">в пятидневный срок со дня регистрации </w:t>
      </w:r>
      <w:proofErr w:type="gramStart"/>
      <w:r w:rsidRPr="00AD0601">
        <w:rPr>
          <w:rFonts w:eastAsia="Times New Roman" w:cs="Times New Roman"/>
          <w:color w:val="000000"/>
          <w:szCs w:val="30"/>
          <w:lang w:eastAsia="ru-RU"/>
        </w:rPr>
        <w:t>заявления</w:t>
      </w:r>
      <w:proofErr w:type="gramEnd"/>
      <w:r w:rsidRPr="00AD0601">
        <w:rPr>
          <w:rFonts w:eastAsia="Times New Roman" w:cs="Times New Roman"/>
          <w:color w:val="000000"/>
          <w:szCs w:val="30"/>
          <w:lang w:eastAsia="ru-RU"/>
        </w:rPr>
        <w:t xml:space="preserve"> следующие документы:</w:t>
      </w:r>
    </w:p>
    <w:p w:rsidR="00AD0601" w:rsidRDefault="00AD0601" w:rsidP="00AD0601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AD0601">
        <w:rPr>
          <w:rFonts w:eastAsia="Times New Roman" w:cs="Times New Roman"/>
          <w:color w:val="000000"/>
          <w:szCs w:val="30"/>
          <w:lang w:eastAsia="ru-RU"/>
        </w:rPr>
        <w:t>• копию (выписку из) документа, удостоверяющего личность лица, достигшего 80-летнего возраста, либо копию имеющегося в его пенсионном деле документа, содержащего сведения о возрасте этого лица; </w:t>
      </w:r>
    </w:p>
    <w:p w:rsidR="00AD0601" w:rsidRDefault="00AD0601" w:rsidP="00AD0601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AD0601">
        <w:rPr>
          <w:rFonts w:eastAsia="Times New Roman" w:cs="Times New Roman"/>
          <w:color w:val="000000"/>
          <w:szCs w:val="30"/>
          <w:lang w:eastAsia="ru-RU"/>
        </w:rPr>
        <w:t>•копию заключения медико-реабилитационной экспертной комиссии (выписку из акта освидетельствования в медико-реабилитационной экспертной комиссии) о группе и причине инвалидности; </w:t>
      </w:r>
    </w:p>
    <w:p w:rsidR="00AD0601" w:rsidRDefault="00AD0601" w:rsidP="00AD0601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AD0601">
        <w:rPr>
          <w:rFonts w:eastAsia="Times New Roman" w:cs="Times New Roman"/>
          <w:color w:val="000000"/>
          <w:szCs w:val="30"/>
          <w:lang w:eastAsia="ru-RU"/>
        </w:rPr>
        <w:t>• сведения о неполучении пособия по безработице; </w:t>
      </w:r>
    </w:p>
    <w:p w:rsidR="00AD0601" w:rsidRDefault="00AD0601" w:rsidP="00AD0601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AD0601">
        <w:rPr>
          <w:rFonts w:eastAsia="Times New Roman" w:cs="Times New Roman"/>
          <w:color w:val="000000"/>
          <w:szCs w:val="30"/>
          <w:lang w:eastAsia="ru-RU"/>
        </w:rPr>
        <w:t>•сведения об отсутствии регистрации в качестве индивидуального предпринимателя, главы крестьянского (фермерского) хозяйства – из местных исполнительных и распорядительных органов; </w:t>
      </w:r>
    </w:p>
    <w:p w:rsidR="00AD0601" w:rsidRPr="00AD0601" w:rsidRDefault="00AD0601" w:rsidP="00AD0601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AD0601">
        <w:rPr>
          <w:rFonts w:eastAsia="Times New Roman" w:cs="Times New Roman"/>
          <w:color w:val="000000"/>
          <w:szCs w:val="30"/>
          <w:lang w:eastAsia="ru-RU"/>
        </w:rPr>
        <w:t xml:space="preserve">•при необходимости справку о неполучении пенсии лицом, </w:t>
      </w:r>
      <w:proofErr w:type="gramStart"/>
      <w:r w:rsidRPr="00AD0601">
        <w:rPr>
          <w:rFonts w:eastAsia="Times New Roman" w:cs="Times New Roman"/>
          <w:color w:val="000000"/>
          <w:szCs w:val="30"/>
          <w:lang w:eastAsia="ru-RU"/>
        </w:rPr>
        <w:t>осуществляющим уход, - из органа по труду, занятости и социальной защите по месту его жительства (месту пребывания) (органа Фонда социальной защиты населения Министерства труда и социальной защиты (далее – орган Фонда), пенсионных органов Министерства обороны, Министерства внутренних дел, Министерства по чрезвычайным  ситуациям, Комитета государственной безопасности);</w:t>
      </w:r>
      <w:proofErr w:type="gramEnd"/>
      <w:r w:rsidRPr="00AD0601">
        <w:rPr>
          <w:rFonts w:eastAsia="Times New Roman" w:cs="Times New Roman"/>
          <w:color w:val="000000"/>
          <w:szCs w:val="30"/>
          <w:lang w:eastAsia="ru-RU"/>
        </w:rPr>
        <w:br/>
        <w:t xml:space="preserve">• </w:t>
      </w:r>
      <w:proofErr w:type="gramStart"/>
      <w:r w:rsidRPr="00AD0601">
        <w:rPr>
          <w:rFonts w:eastAsia="Times New Roman" w:cs="Times New Roman"/>
          <w:color w:val="000000"/>
          <w:szCs w:val="30"/>
          <w:lang w:eastAsia="ru-RU"/>
        </w:rPr>
        <w:t>копию свидетельства (справки)  о регистрации по месту пребывания на территории Республики Беларусь лица, осуществляющего уход, и (или) нетрудоспособного гражданина (при их наличии) либо сведения о регистрации по месту пребывания (в случае, если органу по труду, занятости и социальной защите сообщено о факте регистрации) – из органа регистрации граждан по месту жительства (месту пребывания).</w:t>
      </w:r>
      <w:proofErr w:type="gramEnd"/>
    </w:p>
    <w:p w:rsidR="00422F32" w:rsidRPr="0057286E" w:rsidRDefault="00AD0601" w:rsidP="0057286E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proofErr w:type="gramStart"/>
      <w:r w:rsidRPr="00AD0601">
        <w:rPr>
          <w:rFonts w:eastAsia="Times New Roman" w:cs="Times New Roman"/>
          <w:i/>
          <w:iCs/>
          <w:color w:val="000000"/>
          <w:szCs w:val="30"/>
          <w:lang w:eastAsia="ru-RU"/>
        </w:rPr>
        <w:t>Орган по труду, занятости и социальной защите при необходимости вправе запрашивать из соответствующих государственных органов и иных организаций дополнительные сведения и (или) документы, необходимые для рассмотрения и проверки данных, изложенных в заявлении, посредством удаленного доступа к государственным регистрам, реестрам, кадастрам, спискам, каталогам, базам и банкам данных и другими способами, предусмотренными законодательством.</w:t>
      </w:r>
      <w:proofErr w:type="gramEnd"/>
    </w:p>
    <w:sectPr w:rsidR="00422F32" w:rsidRPr="0057286E" w:rsidSect="0057286E">
      <w:type w:val="continuous"/>
      <w:pgSz w:w="11907" w:h="16840" w:code="9"/>
      <w:pgMar w:top="426" w:right="567" w:bottom="42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01"/>
    <w:rsid w:val="003023B5"/>
    <w:rsid w:val="00422F32"/>
    <w:rsid w:val="0057286E"/>
    <w:rsid w:val="005D7498"/>
    <w:rsid w:val="00763906"/>
    <w:rsid w:val="00A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60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60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60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601"/>
    <w:rPr>
      <w:b/>
      <w:bCs/>
    </w:rPr>
  </w:style>
  <w:style w:type="character" w:styleId="a5">
    <w:name w:val="Emphasis"/>
    <w:basedOn w:val="a0"/>
    <w:uiPriority w:val="20"/>
    <w:qFormat/>
    <w:rsid w:val="00AD06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2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60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60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60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601"/>
    <w:rPr>
      <w:b/>
      <w:bCs/>
    </w:rPr>
  </w:style>
  <w:style w:type="character" w:styleId="a5">
    <w:name w:val="Emphasis"/>
    <w:basedOn w:val="a0"/>
    <w:uiPriority w:val="20"/>
    <w:qFormat/>
    <w:rsid w:val="00AD06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2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ins3</cp:lastModifiedBy>
  <cp:revision>4</cp:revision>
  <cp:lastPrinted>2018-11-30T05:40:00Z</cp:lastPrinted>
  <dcterms:created xsi:type="dcterms:W3CDTF">2018-11-30T05:29:00Z</dcterms:created>
  <dcterms:modified xsi:type="dcterms:W3CDTF">2018-11-30T05:40:00Z</dcterms:modified>
</cp:coreProperties>
</file>