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B8" w:rsidRDefault="007373A6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73B8">
        <w:rPr>
          <w:rFonts w:ascii="Times New Roman" w:hAnsi="Times New Roman" w:cs="Times New Roman"/>
          <w:b/>
          <w:sz w:val="30"/>
          <w:szCs w:val="30"/>
        </w:rPr>
        <w:t>Старший инспектор группы по гражданству и миграции</w:t>
      </w:r>
      <w:r w:rsidR="003973B8" w:rsidRPr="003973B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73B8" w:rsidRPr="003973B8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73B8">
        <w:rPr>
          <w:rFonts w:ascii="Times New Roman" w:hAnsi="Times New Roman" w:cs="Times New Roman"/>
          <w:b/>
          <w:sz w:val="30"/>
          <w:szCs w:val="30"/>
        </w:rPr>
        <w:t xml:space="preserve">ОВД </w:t>
      </w:r>
      <w:proofErr w:type="spellStart"/>
      <w:r w:rsidRPr="003973B8">
        <w:rPr>
          <w:rFonts w:ascii="Times New Roman" w:hAnsi="Times New Roman" w:cs="Times New Roman"/>
          <w:b/>
          <w:sz w:val="30"/>
          <w:szCs w:val="30"/>
        </w:rPr>
        <w:t>Наровлянского</w:t>
      </w:r>
      <w:proofErr w:type="spellEnd"/>
      <w:r w:rsidRPr="003973B8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</w:p>
    <w:p w:rsidR="003973B8" w:rsidRDefault="0019162C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прапорщик </w:t>
      </w:r>
      <w:r w:rsidR="007373A6" w:rsidRPr="005D7A8D">
        <w:rPr>
          <w:rFonts w:ascii="Times New Roman" w:hAnsi="Times New Roman" w:cs="Times New Roman"/>
          <w:sz w:val="30"/>
          <w:szCs w:val="30"/>
        </w:rPr>
        <w:t xml:space="preserve"> милиции </w:t>
      </w:r>
      <w:r>
        <w:rPr>
          <w:rFonts w:ascii="Times New Roman" w:hAnsi="Times New Roman" w:cs="Times New Roman"/>
          <w:sz w:val="30"/>
          <w:szCs w:val="30"/>
        </w:rPr>
        <w:t>Казачок Анастасия Владимировна</w:t>
      </w:r>
      <w:r w:rsidR="0009678B" w:rsidRPr="005D7A8D">
        <w:rPr>
          <w:rFonts w:ascii="Times New Roman" w:hAnsi="Times New Roman" w:cs="Times New Roman"/>
          <w:sz w:val="30"/>
          <w:szCs w:val="30"/>
        </w:rPr>
        <w:t xml:space="preserve">,  </w:t>
      </w:r>
    </w:p>
    <w:p w:rsidR="007373A6" w:rsidRPr="005D7A8D" w:rsidRDefault="0009678B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тел. 8(02355)4</w:t>
      </w:r>
      <w:r w:rsidR="006A1650">
        <w:rPr>
          <w:rFonts w:ascii="Times New Roman" w:hAnsi="Times New Roman" w:cs="Times New Roman"/>
          <w:sz w:val="30"/>
          <w:szCs w:val="30"/>
        </w:rPr>
        <w:t>-</w:t>
      </w:r>
      <w:r w:rsidRPr="005D7A8D">
        <w:rPr>
          <w:rFonts w:ascii="Times New Roman" w:hAnsi="Times New Roman" w:cs="Times New Roman"/>
          <w:sz w:val="30"/>
          <w:szCs w:val="30"/>
        </w:rPr>
        <w:t xml:space="preserve">43-85 </w:t>
      </w:r>
    </w:p>
    <w:p w:rsidR="0009678B" w:rsidRPr="005D7A8D" w:rsidRDefault="0009678B" w:rsidP="0009678B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Время работы: вторник, пятница – с 08:00 до 13:00, с 14:00 до 17:00</w:t>
      </w:r>
    </w:p>
    <w:p w:rsidR="0009678B" w:rsidRPr="005D7A8D" w:rsidRDefault="0009678B" w:rsidP="0009678B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 xml:space="preserve">                          среда – с 11:00 до 15:00, с 16:00 до 20:00</w:t>
      </w:r>
    </w:p>
    <w:p w:rsidR="0009678B" w:rsidRPr="005D7A8D" w:rsidRDefault="0009678B" w:rsidP="0009678B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ab/>
        <w:t xml:space="preserve"> четверг, суббота – с 8:00 до 13:00 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Выполняет административные процедуры, предусмотренные перечнем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               от 26.04.2010 № 200: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паспорта гражданину Республики Беларусь, проживающему в Республике Беларусь достигшему 14-летнего возраста, в случае утраты (хищения) паспорта; 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паспорта гражданину Республики Беларусь, проживающему в Республике Беларусь не достигшему 14-летнего возраста, в случае утраты (хищения) паспорта; </w:t>
      </w:r>
      <w:r w:rsidRPr="005D7A8D">
        <w:rPr>
          <w:sz w:val="30"/>
          <w:szCs w:val="30"/>
        </w:rPr>
        <w:t>выдача паспорта гражданину Республики Беларусь, проживающему в Республике Беларусь не достигшему 14-летнего возраста, впервые;</w:t>
      </w:r>
      <w:r w:rsidRPr="005D7A8D">
        <w:rPr>
          <w:rStyle w:val="a5"/>
          <w:i w:val="0"/>
          <w:sz w:val="30"/>
          <w:szCs w:val="30"/>
        </w:rPr>
        <w:t xml:space="preserve"> </w:t>
      </w:r>
    </w:p>
    <w:p w:rsidR="00584529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>выдача справки, подтверждающей личность, в случае утраты (хищения) документа, удостоверяющего личность, гражданину Республики Беларусь, иностранному гражданину или лицу без гражданства, постоянно проживающему в Республике Беларусь, или которому предоставлен статус беженца в Республике Беларусь</w:t>
      </w:r>
      <w:r w:rsidR="00D016BB">
        <w:rPr>
          <w:rStyle w:val="a5"/>
          <w:i w:val="0"/>
          <w:sz w:val="30"/>
          <w:szCs w:val="30"/>
        </w:rPr>
        <w:t>;</w:t>
      </w:r>
    </w:p>
    <w:p w:rsidR="00D016BB" w:rsidRPr="00D016BB" w:rsidRDefault="00D016BB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>
        <w:rPr>
          <w:sz w:val="30"/>
          <w:szCs w:val="30"/>
        </w:rPr>
        <w:t>в</w:t>
      </w:r>
      <w:r w:rsidRPr="00D016BB">
        <w:rPr>
          <w:sz w:val="30"/>
          <w:szCs w:val="30"/>
        </w:rPr>
        <w:t>ыдача справки о подтверждении личности иностранного гражданина или лица без гражданства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разрешения на временное проживание в Республике Беларусь (далее – разрешение на временное проживание) иностранному гражданину или лицу без гражданства. 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разрешения на постоянное проживание в Республике Беларусь (далее – разрешение на постоянное проживание) иностранному гражданину или лицу без гражданства при обращении в Республике Беларусь; 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sz w:val="30"/>
          <w:szCs w:val="30"/>
        </w:rPr>
        <w:t>выдача справки о приеме документов для получения разрешения на постоянное проживание в Республике Беларусь;</w:t>
      </w:r>
      <w:r w:rsidRPr="005D7A8D">
        <w:rPr>
          <w:rStyle w:val="a5"/>
          <w:i w:val="0"/>
          <w:sz w:val="30"/>
          <w:szCs w:val="30"/>
        </w:rPr>
        <w:t xml:space="preserve"> 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регистрация иностранного гражданина или лица без гражданства временно </w:t>
      </w:r>
      <w:proofErr w:type="gramStart"/>
      <w:r w:rsidRPr="005D7A8D">
        <w:rPr>
          <w:rStyle w:val="a5"/>
          <w:i w:val="0"/>
          <w:sz w:val="30"/>
          <w:szCs w:val="30"/>
        </w:rPr>
        <w:t>пребывающих</w:t>
      </w:r>
      <w:proofErr w:type="gramEnd"/>
      <w:r w:rsidRPr="005D7A8D">
        <w:rPr>
          <w:rStyle w:val="a5"/>
          <w:i w:val="0"/>
          <w:sz w:val="30"/>
          <w:szCs w:val="30"/>
        </w:rPr>
        <w:t xml:space="preserve"> в Республике Беларусь; </w:t>
      </w:r>
    </w:p>
    <w:p w:rsidR="00584529" w:rsidRPr="005D7A8D" w:rsidRDefault="00584529" w:rsidP="00584529">
      <w:pPr>
        <w:pStyle w:val="a3"/>
        <w:tabs>
          <w:tab w:val="left" w:pos="500"/>
        </w:tabs>
        <w:ind w:firstLine="700"/>
        <w:rPr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>продление срока временного пребывания (регистрации) в Республике Беларусь иностранного гражданина или лица без гражданства;</w:t>
      </w:r>
      <w:r w:rsidRPr="005D7A8D">
        <w:rPr>
          <w:sz w:val="30"/>
          <w:szCs w:val="30"/>
        </w:rPr>
        <w:t xml:space="preserve"> 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>выдача идентификационной карты гражданина Республики Беларусь гражданину Республику Беларусь, достигшему 14-летнего возраста, - впервые;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не достигшему 14-летнего возраста;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в случае утраты (хищения) идентификационной карты;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идентификационной карты гражданину Республики Беларусь, достигшему 14-летнего возраста;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идентификационной карты гражданину Республики Беларусь, не достигшему 14-летнего возраста;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паспорта для постоянного проживания за пределами Республики Беларусь гражданину Республики Беларусь: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(обмен) биометрического паспорта гражданина Республики Беларусь (далее – биометрический паспорт);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оформление выезда для постоянного проживания (оформление постоянного проживания) за пределами Республики Беларусь гражданину Республики Беларусь, достигшему 18-летнего возраста либо приобретшему дееспособность в полном объеме в соответствии с законодательством;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оформление выезда для постоянного проживания (оформление постоянного проживания) за пределами Республики Беларусь гражданину Республики Беларусь, не достигшему 18-летнего возраста; 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 w:rsidR="005D7A8D"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 w:rsidR="005D7A8D"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браке, - в случае утраты (хищения) биометрического вида на жительство;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</w:t>
      </w:r>
      <w:r w:rsidR="005D7A8D">
        <w:rPr>
          <w:rFonts w:ascii="Times New Roman" w:hAnsi="Times New Roman" w:cs="Times New Roman"/>
          <w:sz w:val="30"/>
          <w:szCs w:val="30"/>
        </w:rPr>
        <w:t xml:space="preserve"> 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не достигшим 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 w:rsidR="003973B8"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не достигшим  14-летнего возраста,- в случае утраты (хищения) вида на жительство 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обмен биометрического вида на жительство иностранному гражданину или лицу без гражданства,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Беларусь, достигшим 14-летнего возраста либо не достигшим 14-летнего возраста и состоящим в браке; 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вида на жительство иностранному гражданину или лицу без гражданства, постоянно проживающим в Республике Беларусь,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не достигшим 14-летнего возраста (за исключением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проездного документа (Конвенция от 28 июля 1951 года) иностранному гражданину или лицу без гражданству, которым предоставлен статус беженца в Республике Беларусь, достигшим 14-летнего возраста либо не достигшим 14-летнего возраста и состоящим в браке;</w:t>
      </w:r>
      <w:proofErr w:type="gramEnd"/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проездного документа (Конвенция от 28 июля 1951 года) иностранному гражданину или лицу без гражданству, которым предоставлен статус беженца в Республике Беларусь, не достигшим 14-летнего возраста (за исключением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проездного документа беженца иностранному гражданину или лицу без гражданства, которым предоставлен статус беженца в Республике Беларусь, достигшим 14-летнего возраста либо не достигшим 14-летнего возраста и состоящим в браке;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проездного документа беженца иностранному гражданину или лицу без гражданства, которым предоставлен статус беженца в Республике Беларусь,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7373A6" w:rsidRPr="005D7A8D" w:rsidRDefault="007373A6" w:rsidP="00584529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справки в случае утраты (хищения) паспорта, удостоверения беженца;</w:t>
      </w:r>
    </w:p>
    <w:p w:rsidR="007373A6" w:rsidRPr="005D7A8D" w:rsidRDefault="007373A6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выдача двукратной визы для выезда из Республики Беларусь и въезда в Республику Беларусь иностранному гражданину или лицу без гражданства, временно или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Беларусь, не имеющим действительного вида на жительство;</w:t>
      </w:r>
    </w:p>
    <w:p w:rsidR="007373A6" w:rsidRPr="005D7A8D" w:rsidRDefault="007373A6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гражданину Республики Беларусь и иностранному гражданину или лицу без гражданству,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 документа о двукратном приглашении иностранного гражданина или лица без гражданства в Республику Беларусь;</w:t>
      </w:r>
    </w:p>
    <w:p w:rsidR="002B2880" w:rsidRPr="005D7A8D" w:rsidRDefault="00B10F41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свидетельства о регистрации ходатайства о предоставлении статуса беженца, дополнительной защиты или убежища в Республике Беларусь (далее – свидетельство о регистрации ходатайства) иностранному гражданину или лицу без гражданства</w:t>
      </w:r>
      <w:r w:rsidR="002B2880" w:rsidRPr="005D7A8D">
        <w:rPr>
          <w:rFonts w:ascii="Times New Roman" w:hAnsi="Times New Roman" w:cs="Times New Roman"/>
          <w:sz w:val="30"/>
          <w:szCs w:val="30"/>
        </w:rPr>
        <w:t>:</w:t>
      </w:r>
    </w:p>
    <w:p w:rsidR="00584529" w:rsidRPr="005D7A8D" w:rsidRDefault="00B10F41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 xml:space="preserve">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регистрации ходатайства о предоставлении статуса беженца, дополнительной защиты или убежища в Республике Беларусь (далее – ходатайство)</w:t>
      </w:r>
      <w:r w:rsidR="00853704" w:rsidRPr="005D7A8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53704" w:rsidRPr="005D7A8D" w:rsidRDefault="00853704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случае утраты (хищения) свидетельства о регистрации ходатайства</w:t>
      </w:r>
    </w:p>
    <w:p w:rsidR="00853704" w:rsidRPr="005D7A8D" w:rsidRDefault="00853704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случае продления срока рассмотрения ходатайства</w:t>
      </w:r>
      <w:r w:rsidR="005D7A8D" w:rsidRPr="005D7A8D">
        <w:rPr>
          <w:rFonts w:ascii="Times New Roman" w:hAnsi="Times New Roman" w:cs="Times New Roman"/>
          <w:sz w:val="30"/>
          <w:szCs w:val="30"/>
        </w:rPr>
        <w:t>;</w:t>
      </w:r>
    </w:p>
    <w:p w:rsidR="00853704" w:rsidRPr="005D7A8D" w:rsidRDefault="005D7A8D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о</w:t>
      </w:r>
      <w:r w:rsidR="00853704" w:rsidRPr="005D7A8D">
        <w:rPr>
          <w:rFonts w:ascii="Times New Roman" w:eastAsia="Times New Roman" w:hAnsi="Times New Roman" w:cs="Times New Roman"/>
          <w:sz w:val="30"/>
          <w:szCs w:val="30"/>
        </w:rPr>
        <w:t>бмен свидетельства о регистрации ходатайства</w:t>
      </w:r>
      <w:r w:rsidR="00853704" w:rsidRPr="005D7A8D">
        <w:rPr>
          <w:rFonts w:ascii="Times New Roman" w:eastAsia="Times New Roman" w:hAnsi="Times New Roman" w:cs="Times New Roman"/>
          <w:sz w:val="30"/>
          <w:szCs w:val="30"/>
        </w:rPr>
        <w:br/>
        <w:t>иностранному гражданину или лицу без гражданства в связи с непригодностью для использования или установлением неточностей в записях</w:t>
      </w:r>
      <w:r w:rsidR="00584529" w:rsidRPr="005D7A8D">
        <w:rPr>
          <w:rFonts w:ascii="Times New Roman" w:hAnsi="Times New Roman" w:cs="Times New Roman"/>
          <w:sz w:val="30"/>
          <w:szCs w:val="30"/>
        </w:rPr>
        <w:t>:</w:t>
      </w:r>
    </w:p>
    <w:p w:rsidR="00584529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свидетельства о предоставлении дополнительной защиты в Республике Беларусь иностранному гражданину или лицу без гражданства:</w:t>
      </w:r>
    </w:p>
    <w:p w:rsidR="00853704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предоставлении дополнительной защиты в Республике Беларусь</w:t>
      </w:r>
      <w:r w:rsidR="005D7A8D" w:rsidRPr="005D7A8D">
        <w:rPr>
          <w:rFonts w:ascii="Times New Roman" w:hAnsi="Times New Roman" w:cs="Times New Roman"/>
          <w:sz w:val="30"/>
          <w:szCs w:val="30"/>
        </w:rPr>
        <w:t>;</w:t>
      </w:r>
    </w:p>
    <w:p w:rsidR="00584529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 случае утраты (хищения) свидетельства о предоставлении дополнительной защиты в Республике Беларусь</w:t>
      </w:r>
      <w:r w:rsidR="005D7A8D" w:rsidRPr="005D7A8D">
        <w:rPr>
          <w:rFonts w:ascii="Times New Roman" w:hAnsi="Times New Roman" w:cs="Times New Roman"/>
          <w:sz w:val="30"/>
          <w:szCs w:val="30"/>
        </w:rPr>
        <w:t>;</w:t>
      </w:r>
    </w:p>
    <w:p w:rsidR="00584529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продлении срока предоставления дополнительной защиты в Республике Беларусь</w:t>
      </w:r>
      <w:r w:rsidR="005D7A8D" w:rsidRPr="005D7A8D">
        <w:rPr>
          <w:rFonts w:ascii="Times New Roman" w:hAnsi="Times New Roman" w:cs="Times New Roman"/>
          <w:sz w:val="30"/>
          <w:szCs w:val="30"/>
        </w:rPr>
        <w:t>;</w:t>
      </w:r>
    </w:p>
    <w:p w:rsidR="00584529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которому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предоставлена дополнительная защита в Республике Беларусь, в связи с достижением 14-летнего возраста</w:t>
      </w:r>
      <w:r w:rsidR="005D7A8D" w:rsidRPr="005D7A8D">
        <w:rPr>
          <w:rFonts w:ascii="Times New Roman" w:hAnsi="Times New Roman" w:cs="Times New Roman"/>
          <w:sz w:val="30"/>
          <w:szCs w:val="30"/>
        </w:rPr>
        <w:t>;</w:t>
      </w:r>
    </w:p>
    <w:p w:rsidR="00584529" w:rsidRDefault="00D016BB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584529" w:rsidRPr="005D7A8D">
        <w:rPr>
          <w:rFonts w:ascii="Times New Roman" w:eastAsia="Times New Roman" w:hAnsi="Times New Roman" w:cs="Times New Roman"/>
          <w:sz w:val="30"/>
          <w:szCs w:val="30"/>
        </w:rPr>
        <w:t>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016BB" w:rsidRPr="00D016BB" w:rsidRDefault="00D016BB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016BB">
        <w:rPr>
          <w:rFonts w:ascii="Times New Roman" w:hAnsi="Times New Roman" w:cs="Times New Roman"/>
          <w:sz w:val="30"/>
          <w:szCs w:val="30"/>
        </w:rPr>
        <w:t>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016BB" w:rsidRPr="00D016BB" w:rsidRDefault="00D016BB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016BB">
        <w:rPr>
          <w:rFonts w:ascii="Times New Roman" w:hAnsi="Times New Roman" w:cs="Times New Roman"/>
          <w:sz w:val="30"/>
          <w:szCs w:val="30"/>
        </w:rPr>
        <w:t>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016BB" w:rsidRPr="00D016BB" w:rsidRDefault="00D016BB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D016BB">
        <w:rPr>
          <w:rFonts w:ascii="Times New Roman" w:hAnsi="Times New Roman" w:cs="Times New Roman"/>
          <w:sz w:val="30"/>
          <w:szCs w:val="30"/>
        </w:rPr>
        <w:t>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</w:r>
    </w:p>
    <w:p w:rsidR="00584529" w:rsidRPr="005D7A8D" w:rsidRDefault="00584529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адресной справки о месте жительства. </w:t>
      </w:r>
    </w:p>
    <w:p w:rsidR="00853704" w:rsidRPr="005D7A8D" w:rsidRDefault="00853704" w:rsidP="00D016BB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3704" w:rsidRPr="005D7A8D" w:rsidRDefault="00853704" w:rsidP="0085370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73B8" w:rsidRDefault="006D7FA4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Специалист </w:t>
      </w:r>
      <w:r w:rsidR="003973B8" w:rsidRPr="003973B8">
        <w:rPr>
          <w:rFonts w:ascii="Times New Roman" w:hAnsi="Times New Roman" w:cs="Times New Roman"/>
          <w:b/>
          <w:sz w:val="30"/>
          <w:szCs w:val="30"/>
        </w:rPr>
        <w:t xml:space="preserve">группы по гражданству и миграции </w:t>
      </w:r>
    </w:p>
    <w:p w:rsidR="003973B8" w:rsidRPr="003973B8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73B8">
        <w:rPr>
          <w:rFonts w:ascii="Times New Roman" w:hAnsi="Times New Roman" w:cs="Times New Roman"/>
          <w:b/>
          <w:sz w:val="30"/>
          <w:szCs w:val="30"/>
        </w:rPr>
        <w:t xml:space="preserve">ОВД </w:t>
      </w:r>
      <w:proofErr w:type="spellStart"/>
      <w:r w:rsidRPr="003973B8">
        <w:rPr>
          <w:rFonts w:ascii="Times New Roman" w:hAnsi="Times New Roman" w:cs="Times New Roman"/>
          <w:b/>
          <w:sz w:val="30"/>
          <w:szCs w:val="30"/>
        </w:rPr>
        <w:t>Наровлянского</w:t>
      </w:r>
      <w:proofErr w:type="spellEnd"/>
      <w:r w:rsidRPr="003973B8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</w:p>
    <w:p w:rsidR="003973B8" w:rsidRDefault="006D7FA4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Маслак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Татьяна Григорьевна</w:t>
      </w:r>
      <w:r w:rsidR="003973B8" w:rsidRPr="005D7A8D">
        <w:rPr>
          <w:rFonts w:ascii="Times New Roman" w:hAnsi="Times New Roman" w:cs="Times New Roman"/>
          <w:sz w:val="30"/>
          <w:szCs w:val="30"/>
        </w:rPr>
        <w:t xml:space="preserve">,  </w:t>
      </w:r>
    </w:p>
    <w:p w:rsidR="003973B8" w:rsidRPr="005D7A8D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тел. 8(02355)4</w:t>
      </w:r>
      <w:r w:rsidR="006A1650">
        <w:rPr>
          <w:rFonts w:ascii="Times New Roman" w:hAnsi="Times New Roman" w:cs="Times New Roman"/>
          <w:sz w:val="30"/>
          <w:szCs w:val="30"/>
        </w:rPr>
        <w:t>-</w:t>
      </w:r>
      <w:r w:rsidRPr="005D7A8D">
        <w:rPr>
          <w:rFonts w:ascii="Times New Roman" w:hAnsi="Times New Roman" w:cs="Times New Roman"/>
          <w:sz w:val="30"/>
          <w:szCs w:val="30"/>
        </w:rPr>
        <w:t xml:space="preserve">43-85 </w:t>
      </w:r>
    </w:p>
    <w:p w:rsidR="003973B8" w:rsidRPr="005D7A8D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Время работы: вторник, пятница – с 08:00 до 13:00, с 14:00 до 17:00</w:t>
      </w:r>
    </w:p>
    <w:p w:rsidR="003973B8" w:rsidRPr="005D7A8D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 xml:space="preserve">                          среда – с 11:00 до 15:00, с 16:00 до 20:00</w:t>
      </w:r>
    </w:p>
    <w:p w:rsidR="003973B8" w:rsidRPr="005D7A8D" w:rsidRDefault="003973B8" w:rsidP="003973B8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ab/>
        <w:t xml:space="preserve"> четверг, суббота – с 8:00 до 13:00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Выполняет административные процедуры, предусмотренные перечнем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               от 26.04.2010 № 200: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паспорта гражданину Республики Беларусь, проживающему в Республике Беларусь достигшему 14-летнего возраста, в случае утраты (хищения) паспорта; </w:t>
      </w:r>
    </w:p>
    <w:p w:rsidR="002A05EE" w:rsidRDefault="006D7FA4" w:rsidP="002A05EE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паспорта гражданину Республики Беларусь, проживающему в Республике Беларусь не достигшему 14-летнего возраста, в случае утраты (хищения) паспорта; </w:t>
      </w:r>
      <w:r w:rsidRPr="005D7A8D">
        <w:rPr>
          <w:sz w:val="30"/>
          <w:szCs w:val="30"/>
        </w:rPr>
        <w:t>выдача паспорта гражданину Республики Беларусь, проживающему в Республике Беларусь не достигшему 14-летнего возраста, впервые;</w:t>
      </w:r>
      <w:r w:rsidRPr="005D7A8D">
        <w:rPr>
          <w:rStyle w:val="a5"/>
          <w:i w:val="0"/>
          <w:sz w:val="30"/>
          <w:szCs w:val="30"/>
        </w:rPr>
        <w:t xml:space="preserve"> </w:t>
      </w:r>
    </w:p>
    <w:p w:rsidR="006D7FA4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>выдача справки, подтверждающей личность, в случае утраты (хищения) документа, удостоверяющего личность, гражданину Республики Беларусь, иностранному гражданину или лицу без гражданства, постоянно проживающему в Республике Беларусь, или которому предоставлен статус беженца в Республике Беларусь</w:t>
      </w:r>
      <w:r>
        <w:rPr>
          <w:rStyle w:val="a5"/>
          <w:i w:val="0"/>
          <w:sz w:val="30"/>
          <w:szCs w:val="30"/>
        </w:rPr>
        <w:t>;</w:t>
      </w:r>
    </w:p>
    <w:p w:rsidR="006D7FA4" w:rsidRPr="00D016BB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>
        <w:rPr>
          <w:sz w:val="30"/>
          <w:szCs w:val="30"/>
        </w:rPr>
        <w:t>в</w:t>
      </w:r>
      <w:r w:rsidRPr="00D016BB">
        <w:rPr>
          <w:sz w:val="30"/>
          <w:szCs w:val="30"/>
        </w:rPr>
        <w:t>ыдача справки о подтверждении личности иностранного гражданина или лица без гражданства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разрешения на временное проживание в Республике Беларусь (далее – разрешение на временное проживание) иностранному гражданину или лицу без гражданства. 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Выдача разрешения на постоянное проживание в Республике Беларусь (далее – разрешение на постоянное проживание) иностранному гражданину или лицу без гражданства при обращении в Республике Беларусь; 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sz w:val="30"/>
          <w:szCs w:val="30"/>
        </w:rPr>
        <w:t>выдача справки о приеме документов для получения разрешения на постоянное проживание в Республике Беларусь;</w:t>
      </w:r>
      <w:r w:rsidRPr="005D7A8D">
        <w:rPr>
          <w:rStyle w:val="a5"/>
          <w:i w:val="0"/>
          <w:sz w:val="30"/>
          <w:szCs w:val="30"/>
        </w:rPr>
        <w:t xml:space="preserve"> 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rStyle w:val="a5"/>
          <w:i w:val="0"/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 xml:space="preserve">регистрация иностранного гражданина или лица без гражданства временно </w:t>
      </w:r>
      <w:proofErr w:type="gramStart"/>
      <w:r w:rsidRPr="005D7A8D">
        <w:rPr>
          <w:rStyle w:val="a5"/>
          <w:i w:val="0"/>
          <w:sz w:val="30"/>
          <w:szCs w:val="30"/>
        </w:rPr>
        <w:t>пребывающих</w:t>
      </w:r>
      <w:proofErr w:type="gramEnd"/>
      <w:r w:rsidRPr="005D7A8D">
        <w:rPr>
          <w:rStyle w:val="a5"/>
          <w:i w:val="0"/>
          <w:sz w:val="30"/>
          <w:szCs w:val="30"/>
        </w:rPr>
        <w:t xml:space="preserve"> в Республике Беларусь; </w:t>
      </w:r>
    </w:p>
    <w:p w:rsidR="006D7FA4" w:rsidRPr="005D7A8D" w:rsidRDefault="006D7FA4" w:rsidP="006D7FA4">
      <w:pPr>
        <w:pStyle w:val="a3"/>
        <w:tabs>
          <w:tab w:val="left" w:pos="500"/>
        </w:tabs>
        <w:ind w:firstLine="700"/>
        <w:rPr>
          <w:sz w:val="30"/>
          <w:szCs w:val="30"/>
        </w:rPr>
      </w:pPr>
      <w:r w:rsidRPr="005D7A8D">
        <w:rPr>
          <w:rStyle w:val="a5"/>
          <w:i w:val="0"/>
          <w:sz w:val="30"/>
          <w:szCs w:val="30"/>
        </w:rPr>
        <w:t>продление срока временного пребывания (регистрации) в Республике Беларусь иностранного гражданина или лица без гражданства;</w:t>
      </w:r>
      <w:r w:rsidRPr="005D7A8D">
        <w:rPr>
          <w:sz w:val="30"/>
          <w:szCs w:val="30"/>
        </w:rPr>
        <w:t xml:space="preserve">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>выдача идентификационной карты гражданина Республики Беларусь гражданину Республику Беларусь, достигшему 14-летнего возраста, - впервые;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не достигшему 14-летнего возраста;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в случае утраты (хищения) идентификационной карты;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идентификационной карты гражданину Республики Беларусь, достигшему 14-летнего возраста;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идентификационной карты гражданину Республики Беларусь, не достигшему 14-летнего возраста;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паспорта для постоянного проживания за пределами Республики Беларусь гражданину Республики Беларусь: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(обмен) биометрического паспорта</w:t>
      </w:r>
      <w:r w:rsidR="002A05EE">
        <w:rPr>
          <w:rFonts w:ascii="Times New Roman" w:hAnsi="Times New Roman" w:cs="Times New Roman"/>
          <w:sz w:val="30"/>
          <w:szCs w:val="30"/>
        </w:rPr>
        <w:t xml:space="preserve"> гражданина Республики Беларусь;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оформление выезда для постоянного проживания (оформление постоянного проживания) за пределами Республики Беларусь гражданину Республики Беларусь, достигшему 18-летнего возраста либо приобретшему дееспособность в полном объеме в соответствии с законодательством;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оформление выезда для постоянного проживания (оформление постоянного проживания) за пределами Республики Беларусь гражданину Республики Беларусь, не достигшему 18-летнего возраста;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браке, - в случае утраты (хищения) биометрического вида на жительство;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</w:t>
      </w:r>
      <w:r>
        <w:rPr>
          <w:rFonts w:ascii="Times New Roman" w:hAnsi="Times New Roman" w:cs="Times New Roman"/>
          <w:sz w:val="30"/>
          <w:szCs w:val="30"/>
        </w:rPr>
        <w:t xml:space="preserve"> 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не достигшим 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sz w:val="30"/>
          <w:szCs w:val="30"/>
        </w:rPr>
        <w:t xml:space="preserve">биометрического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вида на жительство иностранному гражданину или лицу без гражданства, постоянно проживающему в Республике Беларусь, не достигшим  14-летнего возраста,- в случае утраты (хищения) вида на жительство 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обмен биометрического вида на жительство иностранному гражданину или лицу без гражданства,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Беларусь, достигшим 14-летнего возраста либо не достигшим 14-летнего возраста и состоящим в браке;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вида на жительство иностранному гражданину или лицу без гражданства, постоянно проживающим в Республике Беларусь,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не достигшим 14-летнего возраста (за исключением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проездного документа (Конвенция от 28 июля 1951 года) иностранному гражданину или лицу без гражданству, которым предоставлен статус беженца в Республике Беларусь, достигшим 14-летнего возраста либо не достигшим 14-летнего возраста и состоящим в браке;</w:t>
      </w:r>
      <w:proofErr w:type="gramEnd"/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проездного документа (Конвенция от 28 июля 1951 года) иностранному гражданину или лицу без гражданству, которым предоставлен статус беженца в Республике Беларусь, не достигшим 14-летнего возраста (за исключением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обмен проездного документа беженца иностранному гражданину или лицу без гражданства, которым предоставлен статус беженца в Республике Беларусь, достигшим 14-летнего возраста либо не достигшим 14-летнего возраста и состоящим в браке;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обмен проездного документа беженца иностранному гражданину или лицу без гражданства, которым предоставлен статус беженца в Республике Беларусь, не достигшим 14-летнего возраста (за исключением  не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достигших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справки в случае утраты (хищения) паспорта, удостоверения беженца;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выдача двукратной визы для выезда из Республики Беларусь и въезда в Республику Беларусь иностранному гражданину или лицу без гражданства, временно или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Беларусь, не имеющим действительного вида на жительство;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гражданину Республики Беларусь и иностранному гражданину или лицу без гражданству, постоянно </w:t>
      </w: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проживающим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 документа о двукратном приглашении иностранного гражданина или лица без гражданства в Республику Беларусь;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свидетельства о регистрации ходатайства о предоставлении статуса беженца, дополнительной защиты или убежища в Республике Беларусь (далее – свидетельство о регистрации ходатайства) иностранному гражданину или лицу без гражданства</w:t>
      </w:r>
      <w:r w:rsidRPr="005D7A8D">
        <w:rPr>
          <w:rFonts w:ascii="Times New Roman" w:hAnsi="Times New Roman" w:cs="Times New Roman"/>
          <w:sz w:val="30"/>
          <w:szCs w:val="30"/>
        </w:rPr>
        <w:t>: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 xml:space="preserve"> 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регистрации ходатайства о предоставлении статуса беженца, дополнительной защиты или убежища в Республике Беларусь (далее – ходатайство)</w:t>
      </w:r>
      <w:r w:rsidRPr="005D7A8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случае утраты (хищения) свидетельства о регистрации ходатайства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в случае продления срока рассмотрения ходатайства</w:t>
      </w:r>
      <w:r w:rsidRPr="005D7A8D">
        <w:rPr>
          <w:rFonts w:ascii="Times New Roman" w:hAnsi="Times New Roman" w:cs="Times New Roman"/>
          <w:sz w:val="30"/>
          <w:szCs w:val="30"/>
        </w:rPr>
        <w:t>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о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>бмен свидетельства о регистрации ходатайства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br/>
        <w:t>иностранному гражданину или лицу без гражданства в связи с непригодностью для использования или установлением неточностей в записях</w:t>
      </w:r>
      <w:r w:rsidRPr="005D7A8D">
        <w:rPr>
          <w:rFonts w:ascii="Times New Roman" w:hAnsi="Times New Roman" w:cs="Times New Roman"/>
          <w:sz w:val="30"/>
          <w:szCs w:val="30"/>
        </w:rPr>
        <w:t>: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Выдача свидетельства о предоставлении дополнительной защиты в Республике Беларусь иностранному гражданину или лицу без гражданства: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предоставлении дополнительной защиты в Республике Беларусь</w:t>
      </w:r>
      <w:r w:rsidRPr="005D7A8D">
        <w:rPr>
          <w:rFonts w:ascii="Times New Roman" w:hAnsi="Times New Roman" w:cs="Times New Roman"/>
          <w:sz w:val="30"/>
          <w:szCs w:val="30"/>
        </w:rPr>
        <w:t>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 случае утраты (хищения) свидетельства о предоставлении дополнительной защиты в Республике Беларусь</w:t>
      </w:r>
      <w:r w:rsidRPr="005D7A8D">
        <w:rPr>
          <w:rFonts w:ascii="Times New Roman" w:hAnsi="Times New Roman" w:cs="Times New Roman"/>
          <w:sz w:val="30"/>
          <w:szCs w:val="30"/>
        </w:rPr>
        <w:t>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на основании решения о продлении срока предоставления дополнительной защиты в Республике Беларусь</w:t>
      </w:r>
      <w:r w:rsidRPr="005D7A8D">
        <w:rPr>
          <w:rFonts w:ascii="Times New Roman" w:hAnsi="Times New Roman" w:cs="Times New Roman"/>
          <w:sz w:val="30"/>
          <w:szCs w:val="30"/>
        </w:rPr>
        <w:t>;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D7A8D">
        <w:rPr>
          <w:rFonts w:ascii="Times New Roman" w:eastAsia="Times New Roman" w:hAnsi="Times New Roman" w:cs="Times New Roman"/>
          <w:sz w:val="30"/>
          <w:szCs w:val="30"/>
        </w:rPr>
        <w:t>которому</w:t>
      </w:r>
      <w:proofErr w:type="gramEnd"/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 предоставлена дополнительная защита в Республике Беларусь, в связи с достижением 14-летнего возраста</w:t>
      </w:r>
      <w:r w:rsidRPr="005D7A8D">
        <w:rPr>
          <w:rFonts w:ascii="Times New Roman" w:hAnsi="Times New Roman" w:cs="Times New Roman"/>
          <w:sz w:val="30"/>
          <w:szCs w:val="30"/>
        </w:rPr>
        <w:t>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5D7A8D">
        <w:rPr>
          <w:rFonts w:ascii="Times New Roman" w:eastAsia="Times New Roman" w:hAnsi="Times New Roman" w:cs="Times New Roman"/>
          <w:sz w:val="30"/>
          <w:szCs w:val="30"/>
        </w:rPr>
        <w:t>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D7FA4" w:rsidRPr="00D016BB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016BB">
        <w:rPr>
          <w:rFonts w:ascii="Times New Roman" w:hAnsi="Times New Roman" w:cs="Times New Roman"/>
          <w:sz w:val="30"/>
          <w:szCs w:val="30"/>
        </w:rPr>
        <w:t>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7FA4" w:rsidRPr="00D016BB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016BB">
        <w:rPr>
          <w:rFonts w:ascii="Times New Roman" w:hAnsi="Times New Roman" w:cs="Times New Roman"/>
          <w:sz w:val="30"/>
          <w:szCs w:val="30"/>
        </w:rPr>
        <w:t>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7FA4" w:rsidRPr="00D016BB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D016BB">
        <w:rPr>
          <w:rFonts w:ascii="Times New Roman" w:hAnsi="Times New Roman" w:cs="Times New Roman"/>
          <w:sz w:val="30"/>
          <w:szCs w:val="30"/>
        </w:rPr>
        <w:t>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 xml:space="preserve">выдача адресной справки о месте жительства.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73B8" w:rsidRDefault="003973B8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7FA4" w:rsidRPr="003973B8" w:rsidRDefault="006A1650" w:rsidP="006A1650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Ведущий с</w:t>
      </w:r>
      <w:r w:rsidR="006D7FA4">
        <w:rPr>
          <w:rFonts w:ascii="Times New Roman" w:hAnsi="Times New Roman" w:cs="Times New Roman"/>
          <w:b/>
          <w:sz w:val="30"/>
          <w:szCs w:val="30"/>
        </w:rPr>
        <w:t xml:space="preserve">пециалист </w:t>
      </w:r>
      <w:r>
        <w:rPr>
          <w:rFonts w:ascii="Times New Roman" w:hAnsi="Times New Roman" w:cs="Times New Roman"/>
          <w:b/>
          <w:sz w:val="30"/>
          <w:szCs w:val="30"/>
        </w:rPr>
        <w:t xml:space="preserve">по регистру населения   группы по </w:t>
      </w:r>
      <w:r w:rsidR="006D7FA4" w:rsidRPr="003973B8">
        <w:rPr>
          <w:rFonts w:ascii="Times New Roman" w:hAnsi="Times New Roman" w:cs="Times New Roman"/>
          <w:b/>
          <w:sz w:val="30"/>
          <w:szCs w:val="30"/>
        </w:rPr>
        <w:t xml:space="preserve">гражданству и миграции ОВД </w:t>
      </w:r>
      <w:proofErr w:type="spellStart"/>
      <w:r w:rsidR="006D7FA4" w:rsidRPr="003973B8">
        <w:rPr>
          <w:rFonts w:ascii="Times New Roman" w:hAnsi="Times New Roman" w:cs="Times New Roman"/>
          <w:b/>
          <w:sz w:val="30"/>
          <w:szCs w:val="30"/>
        </w:rPr>
        <w:t>Наровлянского</w:t>
      </w:r>
      <w:proofErr w:type="spellEnd"/>
      <w:r w:rsidR="006D7FA4" w:rsidRPr="003973B8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</w:p>
    <w:p w:rsidR="006D7FA4" w:rsidRDefault="0019162C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Наумчик Анастасия Александровна</w:t>
      </w:r>
      <w:r w:rsidR="006D7FA4" w:rsidRPr="005D7A8D">
        <w:rPr>
          <w:rFonts w:ascii="Times New Roman" w:hAnsi="Times New Roman" w:cs="Times New Roman"/>
          <w:sz w:val="30"/>
          <w:szCs w:val="30"/>
        </w:rPr>
        <w:t xml:space="preserve">, 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тел. 8(02355)4</w:t>
      </w:r>
      <w:r w:rsidR="006A1650">
        <w:rPr>
          <w:rFonts w:ascii="Times New Roman" w:hAnsi="Times New Roman" w:cs="Times New Roman"/>
          <w:sz w:val="30"/>
          <w:szCs w:val="30"/>
        </w:rPr>
        <w:t>-</w:t>
      </w:r>
      <w:r w:rsidRPr="005D7A8D">
        <w:rPr>
          <w:rFonts w:ascii="Times New Roman" w:hAnsi="Times New Roman" w:cs="Times New Roman"/>
          <w:sz w:val="30"/>
          <w:szCs w:val="30"/>
        </w:rPr>
        <w:t>43-</w:t>
      </w:r>
      <w:r w:rsidR="006A1650">
        <w:rPr>
          <w:rFonts w:ascii="Times New Roman" w:hAnsi="Times New Roman" w:cs="Times New Roman"/>
          <w:sz w:val="30"/>
          <w:szCs w:val="30"/>
        </w:rPr>
        <w:t>9</w:t>
      </w:r>
      <w:r w:rsidRPr="005D7A8D">
        <w:rPr>
          <w:rFonts w:ascii="Times New Roman" w:hAnsi="Times New Roman" w:cs="Times New Roman"/>
          <w:sz w:val="30"/>
          <w:szCs w:val="30"/>
        </w:rPr>
        <w:t xml:space="preserve">5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>Время работы: вторник, пятница – с 08:00 до 13:00, с 14:00 до 17:00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 xml:space="preserve">                          среда – с 11:00 до 15:00, с 16:00 до 20:00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hAnsi="Times New Roman" w:cs="Times New Roman"/>
          <w:sz w:val="30"/>
          <w:szCs w:val="30"/>
        </w:rPr>
        <w:tab/>
        <w:t xml:space="preserve"> четверг, суббота – с 8:00 до 13:00 </w:t>
      </w:r>
    </w:p>
    <w:p w:rsidR="006D7FA4" w:rsidRPr="005D7A8D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7A8D">
        <w:rPr>
          <w:rFonts w:ascii="Times New Roman" w:eastAsia="Times New Roman" w:hAnsi="Times New Roman" w:cs="Times New Roman"/>
          <w:sz w:val="30"/>
          <w:szCs w:val="30"/>
        </w:rPr>
        <w:t>Выполняет административные процедуры, предусмотренные перечнем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               от 26.04.2010 № 200:</w:t>
      </w:r>
    </w:p>
    <w:p w:rsidR="006D7FA4" w:rsidRPr="0008779A" w:rsidRDefault="006D7FA4" w:rsidP="006D7FA4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</w:pPr>
      <w:r w:rsidRPr="0008779A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ыдача паспорта гражданину Республики Беларусь, проживающему в Республике Беларусь в связи с достижением 14-летнего возраста;</w:t>
      </w:r>
    </w:p>
    <w:p w:rsidR="006D7FA4" w:rsidRPr="0008779A" w:rsidRDefault="006D7FA4" w:rsidP="006D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779A">
        <w:rPr>
          <w:rFonts w:ascii="Times New Roman" w:eastAsia="Times New Roman" w:hAnsi="Times New Roman" w:cs="Times New Roman"/>
          <w:sz w:val="30"/>
          <w:szCs w:val="30"/>
        </w:rPr>
        <w:t xml:space="preserve">выдача паспорта гражданина Республики Беларусь, </w:t>
      </w:r>
      <w:proofErr w:type="gramStart"/>
      <w:r w:rsidRPr="0008779A">
        <w:rPr>
          <w:rFonts w:ascii="Times New Roman" w:eastAsia="Times New Roman" w:hAnsi="Times New Roman" w:cs="Times New Roman"/>
          <w:sz w:val="30"/>
          <w:szCs w:val="30"/>
        </w:rPr>
        <w:t>проживающему</w:t>
      </w:r>
      <w:proofErr w:type="gramEnd"/>
      <w:r w:rsidRPr="0008779A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Беларусь, достигшему 14-летнего возраста в случае утраты (хищения) паспорта;</w:t>
      </w:r>
    </w:p>
    <w:p w:rsidR="006D7FA4" w:rsidRPr="0008779A" w:rsidRDefault="006D7FA4" w:rsidP="006D7FA4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</w:pP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выдача паспорта гражданину Республики Беларусь, проживающему в Республике Беларусь не достигшему 14-летнего возраста, впервые;</w:t>
      </w:r>
    </w:p>
    <w:p w:rsidR="006D7FA4" w:rsidRPr="0008779A" w:rsidRDefault="006D7FA4" w:rsidP="006D7FA4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</w:pP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обмен паспорта гражданину Республики Беларусь, проживающему в Республике Беларусь, достигшему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принадлежности;</w:t>
      </w:r>
    </w:p>
    <w:p w:rsidR="006D7FA4" w:rsidRPr="0008779A" w:rsidRDefault="006D7FA4" w:rsidP="006D7FA4">
      <w:pPr>
        <w:spacing w:after="0" w:line="240" w:lineRule="auto"/>
        <w:ind w:firstLine="708"/>
        <w:jc w:val="both"/>
        <w:rPr>
          <w:rStyle w:val="apple-converted-space"/>
          <w:rFonts w:ascii="Times New Roman" w:eastAsia="Times New Roman" w:hAnsi="Times New Roman"/>
          <w:sz w:val="30"/>
          <w:szCs w:val="30"/>
          <w:shd w:val="clear" w:color="auto" w:fill="FFFFFF"/>
        </w:rPr>
      </w:pP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обмен паспорта гражданину Республики Беларусь, проживающему в Республике Беларусь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паспорте;</w:t>
      </w:r>
      <w:r w:rsidRPr="0008779A">
        <w:rPr>
          <w:rStyle w:val="apple-converted-space"/>
          <w:rFonts w:ascii="Times New Roman" w:eastAsia="Times New Roman" w:hAnsi="Times New Roman"/>
          <w:sz w:val="30"/>
          <w:szCs w:val="30"/>
          <w:shd w:val="clear" w:color="auto" w:fill="FFFFFF"/>
        </w:rPr>
        <w:t> </w:t>
      </w:r>
    </w:p>
    <w:p w:rsidR="006D7FA4" w:rsidRDefault="006D7FA4" w:rsidP="006D7FA4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</w:pP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обмен паспорта гражданину Республики Беларусь, не достигшему 14-летнего возраста (за исключением случая переезда</w:t>
      </w:r>
      <w:r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>)</w:t>
      </w:r>
      <w:r w:rsidRPr="0008779A">
        <w:rPr>
          <w:rStyle w:val="a7"/>
          <w:rFonts w:ascii="Times New Roman" w:eastAsia="Times New Roman" w:hAnsi="Times New Roman"/>
          <w:b w:val="0"/>
          <w:bCs w:val="0"/>
          <w:sz w:val="30"/>
          <w:szCs w:val="30"/>
          <w:shd w:val="clear" w:color="auto" w:fill="FFFFFF"/>
        </w:rPr>
        <w:t xml:space="preserve"> гражданина Республики Беларусь, ранее постоянно проживавшего за пределами Республики Беларусь, на постоянное жительство в Республику Беларусь;</w:t>
      </w:r>
    </w:p>
    <w:p w:rsidR="002A05EE" w:rsidRPr="002A05EE" w:rsidRDefault="002A05EE" w:rsidP="006D7FA4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bCs w:val="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2A05EE">
        <w:rPr>
          <w:rFonts w:ascii="Times New Roman" w:hAnsi="Times New Roman" w:cs="Times New Roman"/>
          <w:sz w:val="30"/>
          <w:szCs w:val="30"/>
        </w:rPr>
        <w:t>ыдача (обмен) биометрического паспорта гражданина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7FA4" w:rsidRDefault="006D7FA4" w:rsidP="006D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достигшему 14-летнего возраста, - впервые;</w:t>
      </w:r>
    </w:p>
    <w:p w:rsidR="006D7FA4" w:rsidRDefault="006D7FA4" w:rsidP="006D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не достигшему 14-летнего возраста;</w:t>
      </w:r>
    </w:p>
    <w:p w:rsidR="006D7FA4" w:rsidRPr="006D7FA4" w:rsidRDefault="006D7FA4" w:rsidP="006D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выдача идентификационной карты гражданина Республики Беларусь гражданину Республику Беларусь, в случае утраты (хищения) идентификационной карты;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обмен идентификационной карты гражданину Республики Беларусь, достигшему 14-летнего возраста;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обмен идентификационной карты гражданину Республики Беларусь, не достигшему 14-летнего возраста;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паспорта для постоянного проживания за пределами Республики Беларусь гражданину Республики Беларусь: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(обмен) биометрического паспорта гражданина Республики Беларусь (далее – биометрический паспорт);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биометрического вида на жительство иностранному гражданину или лицу без гражданства, постоянно проживающему в Республике Беларусь,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браке, - в случае утраты (хищения) биометрического вида на жительство;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биометрического вида на жительство иностранному гражданину или лицу без гражданства, постоянно проживающему в Республике Беларусь, не достигшим  14-летнего возраста,- в случае утраты (хищения) вида на жительство  (за исключением 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обмен биометрического вида на жительство иностранному гражданину или лицу без гражданства, постоянно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проживающим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Республике Беларусь, достигшим 14-летнего возраста либо не достигшим 14-летнего возраста и состоящим в браке; 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обмен биометрического вида на жительство иностранному гражданину или лицу без гражданства, постоянно проживающим в Республике Беларусь, не достигшим 14-летнего возраста (за исключением 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биометрического проездного документа Республики Беларусь иностранному гражданину или лицу без гражданства, не достигшим 14-летнего возраста (за исключением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либо не достигшим 14-летнего возраста и состоящим в браке;</w:t>
      </w:r>
    </w:p>
    <w:p w:rsidR="006D7FA4" w:rsidRDefault="006D7FA4" w:rsidP="006D7FA4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обмен биометрического проездного документа иностранному гражданину или лицу без гражданства, не достигшим 14-летнего возраста (за исключением 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достигших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14-летнего возраста и состоящих в браке);</w:t>
      </w:r>
    </w:p>
    <w:p w:rsidR="006D7FA4" w:rsidRDefault="006D7FA4" w:rsidP="006A1650">
      <w:pPr>
        <w:keepNext/>
        <w:shd w:val="clear" w:color="auto" w:fill="FFFFFF"/>
        <w:tabs>
          <w:tab w:val="left" w:pos="18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адресной справки о месте жительства. </w:t>
      </w:r>
    </w:p>
    <w:sectPr w:rsidR="006D7FA4" w:rsidSect="00265A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976"/>
    <w:rsid w:val="0002729D"/>
    <w:rsid w:val="0009678B"/>
    <w:rsid w:val="0019162C"/>
    <w:rsid w:val="002236E1"/>
    <w:rsid w:val="00265A8E"/>
    <w:rsid w:val="002A05EE"/>
    <w:rsid w:val="002B2880"/>
    <w:rsid w:val="003973B8"/>
    <w:rsid w:val="003D26D3"/>
    <w:rsid w:val="00584529"/>
    <w:rsid w:val="005D7A8D"/>
    <w:rsid w:val="006A1650"/>
    <w:rsid w:val="006D7FA4"/>
    <w:rsid w:val="007373A6"/>
    <w:rsid w:val="007D489A"/>
    <w:rsid w:val="00853704"/>
    <w:rsid w:val="009F752C"/>
    <w:rsid w:val="00B10F41"/>
    <w:rsid w:val="00D016BB"/>
    <w:rsid w:val="00D76976"/>
    <w:rsid w:val="00E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B288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intext">
    <w:name w:val="articleintext"/>
    <w:basedOn w:val="a"/>
    <w:rsid w:val="002B28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845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452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qFormat/>
    <w:rsid w:val="0058452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7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73B8"/>
    <w:rPr>
      <w:rFonts w:ascii="Arial" w:eastAsia="Times New Roman" w:hAnsi="Arial" w:cs="Arial"/>
      <w:vanish/>
      <w:sz w:val="16"/>
      <w:szCs w:val="16"/>
    </w:rPr>
  </w:style>
  <w:style w:type="character" w:customStyle="1" w:styleId="x1i">
    <w:name w:val="x1i"/>
    <w:basedOn w:val="a0"/>
    <w:rsid w:val="003973B8"/>
  </w:style>
  <w:style w:type="character" w:styleId="a6">
    <w:name w:val="Hyperlink"/>
    <w:basedOn w:val="a0"/>
    <w:uiPriority w:val="99"/>
    <w:semiHidden/>
    <w:unhideWhenUsed/>
    <w:rsid w:val="003973B8"/>
    <w:rPr>
      <w:color w:val="0000FF"/>
      <w:u w:val="single"/>
    </w:rPr>
  </w:style>
  <w:style w:type="character" w:customStyle="1" w:styleId="x1k">
    <w:name w:val="x1k"/>
    <w:basedOn w:val="a0"/>
    <w:rsid w:val="003973B8"/>
  </w:style>
  <w:style w:type="character" w:customStyle="1" w:styleId="xa">
    <w:name w:val="xa"/>
    <w:basedOn w:val="a0"/>
    <w:rsid w:val="003973B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7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73B8"/>
    <w:rPr>
      <w:rFonts w:ascii="Arial" w:eastAsia="Times New Roman" w:hAnsi="Arial" w:cs="Arial"/>
      <w:vanish/>
      <w:sz w:val="16"/>
      <w:szCs w:val="16"/>
    </w:rPr>
  </w:style>
  <w:style w:type="character" w:styleId="a7">
    <w:name w:val="Strong"/>
    <w:basedOn w:val="a0"/>
    <w:qFormat/>
    <w:rsid w:val="006D7FA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D7F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ОГИМ2</dc:creator>
  <cp:lastModifiedBy>User</cp:lastModifiedBy>
  <cp:revision>3</cp:revision>
  <cp:lastPrinted>2022-09-23T10:15:00Z</cp:lastPrinted>
  <dcterms:created xsi:type="dcterms:W3CDTF">2024-06-25T06:29:00Z</dcterms:created>
  <dcterms:modified xsi:type="dcterms:W3CDTF">2024-06-25T06:30:00Z</dcterms:modified>
</cp:coreProperties>
</file>