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82" w:rsidRDefault="00D05F82" w:rsidP="00D05F82">
      <w:pPr>
        <w:tabs>
          <w:tab w:val="left" w:pos="709"/>
        </w:tabs>
        <w:spacing w:after="0" w:line="240" w:lineRule="auto"/>
      </w:pPr>
      <w:r>
        <w:t>НАРОВЛЯНСКИЙ  РАЙОННЫЙ  ИСПОЛНИТЕЛЬНЫЙ  КОМИТЕТ</w:t>
      </w:r>
    </w:p>
    <w:p w:rsidR="00D05F82" w:rsidRDefault="00D05F82" w:rsidP="00D05F82">
      <w:pPr>
        <w:spacing w:after="0" w:line="240" w:lineRule="auto"/>
        <w:jc w:val="center"/>
      </w:pPr>
      <w:r>
        <w:t>РЕШЕНИЕ</w:t>
      </w:r>
    </w:p>
    <w:p w:rsidR="00D05F82" w:rsidRDefault="00D05F82" w:rsidP="00D05F82">
      <w:pPr>
        <w:spacing w:after="0" w:line="240" w:lineRule="auto"/>
        <w:jc w:val="center"/>
      </w:pPr>
      <w:r>
        <w:t>15 февраля 2021 г. № 108</w:t>
      </w:r>
    </w:p>
    <w:p w:rsidR="00D05F82" w:rsidRDefault="00D05F82" w:rsidP="00D05F82">
      <w:pPr>
        <w:spacing w:after="0" w:line="280" w:lineRule="exact"/>
      </w:pPr>
    </w:p>
    <w:p w:rsidR="00D05F82" w:rsidRDefault="00D05F82" w:rsidP="00D05F82">
      <w:pPr>
        <w:spacing w:after="0" w:line="280" w:lineRule="exact"/>
      </w:pPr>
      <w:r>
        <w:t>г.Наровля</w:t>
      </w:r>
    </w:p>
    <w:p w:rsidR="00621D5B" w:rsidRDefault="00621D5B" w:rsidP="00621D5B">
      <w:pPr>
        <w:tabs>
          <w:tab w:val="left" w:pos="720"/>
        </w:tabs>
        <w:spacing w:after="0" w:line="280" w:lineRule="exact"/>
      </w:pPr>
    </w:p>
    <w:p w:rsidR="00F41294" w:rsidRDefault="00F41294" w:rsidP="00621D5B">
      <w:pPr>
        <w:tabs>
          <w:tab w:val="left" w:pos="720"/>
        </w:tabs>
        <w:spacing w:after="0" w:line="280" w:lineRule="exact"/>
      </w:pPr>
    </w:p>
    <w:p w:rsidR="00293457" w:rsidRDefault="00621D5B" w:rsidP="00D05F82">
      <w:pPr>
        <w:tabs>
          <w:tab w:val="left" w:pos="720"/>
        </w:tabs>
        <w:spacing w:after="0" w:line="280" w:lineRule="exact"/>
      </w:pPr>
      <w:r w:rsidRPr="00621D5B">
        <w:t xml:space="preserve">О наделении полномочиями </w:t>
      </w:r>
    </w:p>
    <w:p w:rsidR="00D05F82" w:rsidRDefault="00D05F82" w:rsidP="00D05F82">
      <w:pPr>
        <w:tabs>
          <w:tab w:val="left" w:pos="720"/>
        </w:tabs>
        <w:spacing w:after="0" w:line="280" w:lineRule="exact"/>
      </w:pPr>
    </w:p>
    <w:p w:rsidR="00D05F82" w:rsidRPr="00621D5B" w:rsidRDefault="00D05F82" w:rsidP="00D05F82">
      <w:pPr>
        <w:tabs>
          <w:tab w:val="left" w:pos="720"/>
        </w:tabs>
        <w:spacing w:after="0" w:line="280" w:lineRule="exact"/>
      </w:pPr>
      <w:bookmarkStart w:id="0" w:name="_GoBack"/>
      <w:bookmarkEnd w:id="0"/>
    </w:p>
    <w:p w:rsidR="00845BDC" w:rsidRPr="00621D5B" w:rsidRDefault="00845BDC" w:rsidP="00FE245E">
      <w:pPr>
        <w:pStyle w:val="preamble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>На основании части</w:t>
      </w:r>
      <w:r w:rsidR="00A81845">
        <w:rPr>
          <w:sz w:val="30"/>
          <w:szCs w:val="30"/>
        </w:rPr>
        <w:t> </w:t>
      </w:r>
      <w:r w:rsidRPr="00621D5B">
        <w:rPr>
          <w:sz w:val="30"/>
          <w:szCs w:val="30"/>
        </w:rPr>
        <w:t>2</w:t>
      </w:r>
      <w:r w:rsidR="00A81845">
        <w:rPr>
          <w:sz w:val="30"/>
          <w:szCs w:val="30"/>
        </w:rPr>
        <w:t> </w:t>
      </w:r>
      <w:r w:rsidRPr="00621D5B">
        <w:rPr>
          <w:sz w:val="30"/>
          <w:szCs w:val="30"/>
        </w:rPr>
        <w:t>статьи</w:t>
      </w:r>
      <w:r w:rsidR="00A81845">
        <w:rPr>
          <w:sz w:val="30"/>
          <w:szCs w:val="30"/>
        </w:rPr>
        <w:t> </w:t>
      </w:r>
      <w:r w:rsidRPr="00621D5B">
        <w:rPr>
          <w:sz w:val="30"/>
          <w:szCs w:val="30"/>
        </w:rPr>
        <w:t>3.29</w:t>
      </w:r>
      <w:r w:rsidR="00A81845">
        <w:rPr>
          <w:sz w:val="30"/>
          <w:szCs w:val="30"/>
        </w:rPr>
        <w:t>, пунктов 2, 10, 15, 30 части 1, пункта 6 части 2 </w:t>
      </w:r>
      <w:r w:rsidRPr="00621D5B">
        <w:rPr>
          <w:sz w:val="30"/>
          <w:szCs w:val="30"/>
        </w:rPr>
        <w:t>статьи</w:t>
      </w:r>
      <w:r w:rsidR="00A81845">
        <w:rPr>
          <w:sz w:val="30"/>
          <w:szCs w:val="30"/>
        </w:rPr>
        <w:t> </w:t>
      </w:r>
      <w:r w:rsidRPr="00621D5B">
        <w:rPr>
          <w:sz w:val="30"/>
          <w:szCs w:val="30"/>
        </w:rPr>
        <w:t xml:space="preserve">3.30 Процессуально-исполнительного кодекса Республики Беларусь об административных правонарушениях </w:t>
      </w:r>
      <w:r w:rsidR="00F41294">
        <w:rPr>
          <w:sz w:val="30"/>
          <w:szCs w:val="30"/>
        </w:rPr>
        <w:t>Наровлянский</w:t>
      </w:r>
      <w:r w:rsidR="00ED0E6A">
        <w:rPr>
          <w:sz w:val="30"/>
          <w:szCs w:val="30"/>
        </w:rPr>
        <w:t xml:space="preserve"> </w:t>
      </w:r>
      <w:r w:rsidRPr="00621D5B">
        <w:rPr>
          <w:sz w:val="30"/>
          <w:szCs w:val="30"/>
        </w:rPr>
        <w:t>районный исполнительный комитет РЕШИЛ:</w:t>
      </w:r>
    </w:p>
    <w:p w:rsidR="00845BDC" w:rsidRPr="00621D5B" w:rsidRDefault="00845BDC" w:rsidP="00FE245E">
      <w:pPr>
        <w:pStyle w:val="point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>1. Наделить полномочиями на составление протоколов об административных правонарушениях и подготовку дел об административных правонарушениях к рассмотрению:</w:t>
      </w:r>
    </w:p>
    <w:p w:rsidR="00845BDC" w:rsidRPr="000971AB" w:rsidRDefault="00845BDC" w:rsidP="00FE245E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1.1. по стать</w:t>
      </w:r>
      <w:r w:rsidR="00A35905" w:rsidRPr="000971AB">
        <w:rPr>
          <w:sz w:val="30"/>
          <w:szCs w:val="30"/>
        </w:rPr>
        <w:t>ям</w:t>
      </w:r>
      <w:r w:rsidRPr="000971AB">
        <w:rPr>
          <w:sz w:val="30"/>
          <w:szCs w:val="30"/>
        </w:rPr>
        <w:t xml:space="preserve"> </w:t>
      </w:r>
      <w:r w:rsidR="00E25130" w:rsidRPr="000971AB">
        <w:rPr>
          <w:sz w:val="30"/>
          <w:szCs w:val="30"/>
        </w:rPr>
        <w:t>10.4</w:t>
      </w:r>
      <w:r w:rsidR="00867434" w:rsidRPr="000971AB">
        <w:rPr>
          <w:sz w:val="30"/>
          <w:szCs w:val="30"/>
        </w:rPr>
        <w:t xml:space="preserve">, 19.9 </w:t>
      </w:r>
      <w:r w:rsidRPr="000971AB">
        <w:rPr>
          <w:sz w:val="30"/>
          <w:szCs w:val="30"/>
        </w:rPr>
        <w:t xml:space="preserve"> Кодекса Республики Беларусь об административных правонарушениях</w:t>
      </w:r>
      <w:r w:rsidR="004850D8" w:rsidRPr="000971AB">
        <w:rPr>
          <w:sz w:val="30"/>
          <w:szCs w:val="30"/>
        </w:rPr>
        <w:t xml:space="preserve"> (далее – КоАП)</w:t>
      </w:r>
      <w:r w:rsidRPr="000971AB">
        <w:rPr>
          <w:sz w:val="30"/>
          <w:szCs w:val="30"/>
        </w:rPr>
        <w:t> –</w:t>
      </w:r>
      <w:r w:rsidR="004850D8" w:rsidRPr="000971AB">
        <w:rPr>
          <w:sz w:val="30"/>
          <w:szCs w:val="30"/>
        </w:rPr>
        <w:t> </w:t>
      </w:r>
      <w:r w:rsidRPr="000971AB">
        <w:rPr>
          <w:sz w:val="30"/>
          <w:szCs w:val="30"/>
        </w:rPr>
        <w:t>начальника</w:t>
      </w:r>
      <w:r w:rsidR="00217298">
        <w:rPr>
          <w:sz w:val="30"/>
          <w:szCs w:val="30"/>
        </w:rPr>
        <w:t xml:space="preserve"> и главного специалиста </w:t>
      </w:r>
      <w:r w:rsidRPr="000971AB">
        <w:rPr>
          <w:sz w:val="30"/>
          <w:szCs w:val="30"/>
        </w:rPr>
        <w:t>отдела образования, спорта и туризма Наровлянского районного исполнительного комитета (далее –райисполком), заместителя председателя комиссии по делам несовершеннолетних райисполкома;</w:t>
      </w:r>
    </w:p>
    <w:p w:rsidR="00845BDC" w:rsidRPr="000971AB" w:rsidRDefault="00845BDC" w:rsidP="00FE245E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 xml:space="preserve">1.2. по статьям </w:t>
      </w:r>
      <w:r w:rsidR="00E25130" w:rsidRPr="000971AB">
        <w:rPr>
          <w:sz w:val="30"/>
          <w:szCs w:val="30"/>
        </w:rPr>
        <w:t xml:space="preserve">10.5, 10.10, 10.19, </w:t>
      </w:r>
      <w:r w:rsidR="00A67094" w:rsidRPr="000971AB">
        <w:rPr>
          <w:sz w:val="30"/>
          <w:szCs w:val="30"/>
        </w:rPr>
        <w:t xml:space="preserve">24.11 </w:t>
      </w:r>
      <w:r w:rsidR="004850D8" w:rsidRPr="000971AB">
        <w:rPr>
          <w:sz w:val="30"/>
          <w:szCs w:val="30"/>
        </w:rPr>
        <w:t>КоАП</w:t>
      </w:r>
      <w:r w:rsidRPr="000971AB">
        <w:rPr>
          <w:sz w:val="30"/>
          <w:szCs w:val="30"/>
        </w:rPr>
        <w:t> –</w:t>
      </w:r>
      <w:r w:rsidR="00513308" w:rsidRPr="000971AB">
        <w:rPr>
          <w:sz w:val="30"/>
          <w:szCs w:val="30"/>
        </w:rPr>
        <w:t> </w:t>
      </w:r>
      <w:r w:rsidRPr="000971AB">
        <w:rPr>
          <w:sz w:val="30"/>
          <w:szCs w:val="30"/>
        </w:rPr>
        <w:t>заведующего и главного специалиста сектора по работе с обращениями граждан и юридических лиц райисполкома;</w:t>
      </w:r>
    </w:p>
    <w:p w:rsidR="00845BDC" w:rsidRPr="000971AB" w:rsidRDefault="00845BDC" w:rsidP="00FE245E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 xml:space="preserve">1.3. по статьям </w:t>
      </w:r>
      <w:r w:rsidR="00E25130" w:rsidRPr="000971AB">
        <w:rPr>
          <w:sz w:val="30"/>
          <w:szCs w:val="30"/>
        </w:rPr>
        <w:t>10.6</w:t>
      </w:r>
      <w:r w:rsidR="00A35905" w:rsidRPr="000971AB">
        <w:rPr>
          <w:sz w:val="30"/>
          <w:szCs w:val="30"/>
        </w:rPr>
        <w:t> </w:t>
      </w:r>
      <w:r w:rsidR="00E25130" w:rsidRPr="000971AB">
        <w:rPr>
          <w:sz w:val="30"/>
          <w:szCs w:val="30"/>
        </w:rPr>
        <w:t>–</w:t>
      </w:r>
      <w:r w:rsidR="00A35905" w:rsidRPr="000971AB">
        <w:rPr>
          <w:sz w:val="30"/>
          <w:szCs w:val="30"/>
        </w:rPr>
        <w:t> </w:t>
      </w:r>
      <w:r w:rsidR="00E25130" w:rsidRPr="000971AB">
        <w:rPr>
          <w:sz w:val="30"/>
          <w:szCs w:val="30"/>
        </w:rPr>
        <w:t>10.</w:t>
      </w:r>
      <w:r w:rsidR="00A35905" w:rsidRPr="000971AB">
        <w:rPr>
          <w:sz w:val="30"/>
          <w:szCs w:val="30"/>
        </w:rPr>
        <w:t>9</w:t>
      </w:r>
      <w:r w:rsidR="00E25130" w:rsidRPr="000971AB">
        <w:rPr>
          <w:sz w:val="30"/>
          <w:szCs w:val="30"/>
        </w:rPr>
        <w:t xml:space="preserve">, 10.16, 10.21, </w:t>
      </w:r>
      <w:r w:rsidR="00867434" w:rsidRPr="000971AB">
        <w:rPr>
          <w:sz w:val="30"/>
          <w:szCs w:val="30"/>
        </w:rPr>
        <w:t xml:space="preserve">19.9, </w:t>
      </w:r>
      <w:r w:rsidR="00A35905" w:rsidRPr="000971AB">
        <w:rPr>
          <w:sz w:val="30"/>
          <w:szCs w:val="30"/>
        </w:rPr>
        <w:t>20.1 – 20.5¸</w:t>
      </w:r>
      <w:r w:rsidR="00F1315D" w:rsidRPr="000971AB">
        <w:rPr>
          <w:sz w:val="30"/>
          <w:szCs w:val="30"/>
        </w:rPr>
        <w:t xml:space="preserve"> </w:t>
      </w:r>
      <w:r w:rsidR="00A67094" w:rsidRPr="000971AB">
        <w:rPr>
          <w:sz w:val="30"/>
          <w:szCs w:val="30"/>
        </w:rPr>
        <w:t xml:space="preserve">24.11, </w:t>
      </w:r>
      <w:r w:rsidR="00463E26" w:rsidRPr="000971AB">
        <w:rPr>
          <w:sz w:val="30"/>
          <w:szCs w:val="30"/>
        </w:rPr>
        <w:t xml:space="preserve">24.16, части 2 статьи 24.26 </w:t>
      </w:r>
      <w:r w:rsidR="004850D8" w:rsidRPr="000971AB">
        <w:rPr>
          <w:sz w:val="30"/>
          <w:szCs w:val="30"/>
        </w:rPr>
        <w:t>КоАП</w:t>
      </w:r>
      <w:r w:rsidRPr="000971AB">
        <w:rPr>
          <w:sz w:val="30"/>
          <w:szCs w:val="30"/>
        </w:rPr>
        <w:t> –</w:t>
      </w:r>
      <w:r w:rsidR="00513308" w:rsidRPr="000971AB">
        <w:rPr>
          <w:sz w:val="30"/>
          <w:szCs w:val="30"/>
        </w:rPr>
        <w:t> </w:t>
      </w:r>
      <w:r w:rsidRPr="000971AB">
        <w:rPr>
          <w:sz w:val="30"/>
          <w:szCs w:val="30"/>
        </w:rPr>
        <w:t>начальника и главного специалиста отдела идеологической работы, культуры и по делам молодежи райисполкома;</w:t>
      </w:r>
    </w:p>
    <w:p w:rsidR="00E25130" w:rsidRDefault="00845BDC" w:rsidP="00FE245E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1.4. по статьям</w:t>
      </w:r>
      <w:r w:rsidR="00E25130" w:rsidRPr="000971AB">
        <w:rPr>
          <w:sz w:val="30"/>
          <w:szCs w:val="30"/>
        </w:rPr>
        <w:t xml:space="preserve"> 10.9, </w:t>
      </w:r>
      <w:r w:rsidR="00A67094" w:rsidRPr="000971AB">
        <w:rPr>
          <w:sz w:val="30"/>
          <w:szCs w:val="30"/>
        </w:rPr>
        <w:t xml:space="preserve">24.11, </w:t>
      </w:r>
      <w:r w:rsidR="00463E26" w:rsidRPr="000971AB">
        <w:rPr>
          <w:sz w:val="30"/>
          <w:szCs w:val="30"/>
        </w:rPr>
        <w:t xml:space="preserve">24.16 </w:t>
      </w:r>
      <w:r w:rsidR="004850D8" w:rsidRPr="000971AB">
        <w:rPr>
          <w:sz w:val="30"/>
          <w:szCs w:val="30"/>
        </w:rPr>
        <w:t>КоАП</w:t>
      </w:r>
      <w:r w:rsidRPr="000971AB">
        <w:rPr>
          <w:sz w:val="30"/>
          <w:szCs w:val="30"/>
        </w:rPr>
        <w:t> –начальника и главного специалиста отдела организационно-ка</w:t>
      </w:r>
      <w:r w:rsidR="00293457" w:rsidRPr="000971AB">
        <w:rPr>
          <w:sz w:val="30"/>
          <w:szCs w:val="30"/>
        </w:rPr>
        <w:t>дровой работы райисполкома;</w:t>
      </w:r>
    </w:p>
    <w:p w:rsidR="00185E49" w:rsidRDefault="00185E49" w:rsidP="00FE245E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1.5. </w:t>
      </w:r>
      <w:r w:rsidRPr="000971AB">
        <w:rPr>
          <w:sz w:val="30"/>
          <w:szCs w:val="30"/>
        </w:rPr>
        <w:t>по стать</w:t>
      </w:r>
      <w:r>
        <w:rPr>
          <w:sz w:val="30"/>
          <w:szCs w:val="30"/>
        </w:rPr>
        <w:t>е</w:t>
      </w:r>
      <w:r w:rsidRPr="000971AB">
        <w:rPr>
          <w:sz w:val="30"/>
          <w:szCs w:val="30"/>
        </w:rPr>
        <w:t xml:space="preserve"> 10.11, части 1 статьи 10.12 КоАП – начальника, заместителя начальника, специалистов управления по труду, занятости и социальной защите райисполкома;</w:t>
      </w:r>
    </w:p>
    <w:p w:rsidR="00185E49" w:rsidRPr="000971AB" w:rsidRDefault="00185E49" w:rsidP="00FE245E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1.6. </w:t>
      </w:r>
      <w:r w:rsidRPr="000971AB">
        <w:rPr>
          <w:sz w:val="30"/>
          <w:szCs w:val="30"/>
        </w:rPr>
        <w:t>по</w:t>
      </w:r>
      <w:r w:rsidRPr="00772E02">
        <w:rPr>
          <w:sz w:val="30"/>
          <w:szCs w:val="30"/>
        </w:rPr>
        <w:t xml:space="preserve"> статьям 12.3, 12.8, частям 1 и 2 статьи 12.11, статьям 12.18, 12.20, 12.21, 12.23, 12.32, 12.33, частям 1 (в части нарушения правил и условий осуществления видов деятельности, предусмотренных в специальном разрешении (лицензии)) и 3 статьи 13.3, </w:t>
      </w:r>
      <w:r>
        <w:rPr>
          <w:sz w:val="30"/>
          <w:szCs w:val="30"/>
        </w:rPr>
        <w:t xml:space="preserve">статьям </w:t>
      </w:r>
      <w:r w:rsidRPr="00772E02">
        <w:rPr>
          <w:sz w:val="30"/>
          <w:szCs w:val="30"/>
        </w:rPr>
        <w:t>13.28, 13.29, 22.6, 24.11, 24.13</w:t>
      </w:r>
      <w:r>
        <w:rPr>
          <w:sz w:val="30"/>
          <w:szCs w:val="30"/>
        </w:rPr>
        <w:t> КоАП </w:t>
      </w:r>
      <w:r w:rsidRPr="00621D5B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 xml:space="preserve">заместителя начальника, заведующего сектором и главных специалистов </w:t>
      </w:r>
      <w:r w:rsidR="0097367A">
        <w:rPr>
          <w:sz w:val="30"/>
          <w:szCs w:val="30"/>
        </w:rPr>
        <w:t>финансового отдела райисполкома;</w:t>
      </w:r>
    </w:p>
    <w:p w:rsidR="00845BDC" w:rsidRPr="000971AB" w:rsidRDefault="00845BDC" w:rsidP="00FE245E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lastRenderedPageBreak/>
        <w:t>1.</w:t>
      </w:r>
      <w:r w:rsidR="008824EA">
        <w:rPr>
          <w:sz w:val="30"/>
          <w:szCs w:val="30"/>
        </w:rPr>
        <w:t>7</w:t>
      </w:r>
      <w:r w:rsidRPr="000971AB">
        <w:rPr>
          <w:sz w:val="30"/>
          <w:szCs w:val="30"/>
        </w:rPr>
        <w:t>. по</w:t>
      </w:r>
      <w:r w:rsidR="00B56F26" w:rsidRPr="000971AB">
        <w:rPr>
          <w:sz w:val="30"/>
          <w:szCs w:val="30"/>
        </w:rPr>
        <w:t xml:space="preserve"> стать</w:t>
      </w:r>
      <w:r w:rsidR="00E25130" w:rsidRPr="000971AB">
        <w:rPr>
          <w:sz w:val="30"/>
          <w:szCs w:val="30"/>
        </w:rPr>
        <w:t xml:space="preserve">ям </w:t>
      </w:r>
      <w:r w:rsidR="00A10880" w:rsidRPr="000971AB">
        <w:rPr>
          <w:sz w:val="30"/>
          <w:szCs w:val="30"/>
        </w:rPr>
        <w:t>12.9, 13.9</w:t>
      </w:r>
      <w:r w:rsidR="00C57A7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–</w:t>
      </w:r>
      <w:r w:rsidR="00C57A7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13.11, 13.18</w:t>
      </w:r>
      <w:r w:rsidR="004850D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–</w:t>
      </w:r>
      <w:r w:rsidR="004850D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13.20, частям 4</w:t>
      </w:r>
      <w:r w:rsidR="004850D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–</w:t>
      </w:r>
      <w:r w:rsidR="004850D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>11 стать</w:t>
      </w:r>
      <w:r w:rsidR="008742E3">
        <w:rPr>
          <w:sz w:val="30"/>
          <w:szCs w:val="30"/>
        </w:rPr>
        <w:t>и</w:t>
      </w:r>
      <w:r w:rsidR="004850D8" w:rsidRPr="000971AB">
        <w:rPr>
          <w:sz w:val="30"/>
          <w:szCs w:val="30"/>
        </w:rPr>
        <w:t> </w:t>
      </w:r>
      <w:r w:rsidR="00A10880" w:rsidRPr="000971AB">
        <w:rPr>
          <w:sz w:val="30"/>
          <w:szCs w:val="30"/>
        </w:rPr>
        <w:t xml:space="preserve">13.22, </w:t>
      </w:r>
      <w:r w:rsidR="00C57A78" w:rsidRPr="000971AB">
        <w:rPr>
          <w:sz w:val="30"/>
          <w:szCs w:val="30"/>
        </w:rPr>
        <w:t>статьям</w:t>
      </w:r>
      <w:r w:rsidR="000971AB" w:rsidRPr="000971AB">
        <w:rPr>
          <w:sz w:val="30"/>
          <w:szCs w:val="30"/>
        </w:rPr>
        <w:t> </w:t>
      </w:r>
      <w:r w:rsidR="001C7FDE" w:rsidRPr="000971AB">
        <w:rPr>
          <w:sz w:val="30"/>
          <w:szCs w:val="30"/>
        </w:rPr>
        <w:t>17.4,</w:t>
      </w:r>
      <w:r w:rsidR="000971AB" w:rsidRPr="000971AB">
        <w:rPr>
          <w:sz w:val="30"/>
          <w:szCs w:val="30"/>
        </w:rPr>
        <w:t xml:space="preserve"> </w:t>
      </w:r>
      <w:r w:rsidR="00293457" w:rsidRPr="000971AB">
        <w:rPr>
          <w:sz w:val="30"/>
          <w:szCs w:val="30"/>
        </w:rPr>
        <w:t>24.11</w:t>
      </w:r>
      <w:r w:rsidR="000971AB" w:rsidRPr="000971AB">
        <w:rPr>
          <w:sz w:val="30"/>
          <w:szCs w:val="30"/>
        </w:rPr>
        <w:t xml:space="preserve"> </w:t>
      </w:r>
      <w:r w:rsidR="004850D8" w:rsidRPr="000971AB">
        <w:rPr>
          <w:sz w:val="30"/>
          <w:szCs w:val="30"/>
        </w:rPr>
        <w:t>КоАП </w:t>
      </w:r>
      <w:r w:rsidRPr="000971AB">
        <w:rPr>
          <w:sz w:val="30"/>
          <w:szCs w:val="30"/>
        </w:rPr>
        <w:t>–</w:t>
      </w:r>
      <w:r w:rsidR="004850D8" w:rsidRPr="000971AB">
        <w:rPr>
          <w:sz w:val="30"/>
          <w:szCs w:val="30"/>
        </w:rPr>
        <w:t> </w:t>
      </w:r>
      <w:r w:rsidRPr="000971AB">
        <w:rPr>
          <w:sz w:val="30"/>
          <w:szCs w:val="30"/>
        </w:rPr>
        <w:t>начальника и главных специалистов отдела экономики райисполкома;</w:t>
      </w:r>
    </w:p>
    <w:p w:rsidR="00C57A78" w:rsidRDefault="00C57A78" w:rsidP="00C57A78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</w:t>
      </w:r>
      <w:r w:rsidR="008824EA">
        <w:rPr>
          <w:sz w:val="30"/>
          <w:szCs w:val="30"/>
        </w:rPr>
        <w:t>8</w:t>
      </w:r>
      <w:r w:rsidRPr="000971AB">
        <w:rPr>
          <w:sz w:val="30"/>
          <w:szCs w:val="30"/>
        </w:rPr>
        <w:t>. по</w:t>
      </w:r>
      <w:r w:rsidR="009305AE">
        <w:rPr>
          <w:sz w:val="30"/>
          <w:szCs w:val="30"/>
        </w:rPr>
        <w:t xml:space="preserve"> </w:t>
      </w:r>
      <w:r w:rsidRPr="000971AB">
        <w:rPr>
          <w:sz w:val="30"/>
          <w:szCs w:val="30"/>
        </w:rPr>
        <w:t>статьям</w:t>
      </w:r>
      <w:r w:rsidR="009305AE">
        <w:rPr>
          <w:sz w:val="30"/>
          <w:szCs w:val="30"/>
        </w:rPr>
        <w:t xml:space="preserve"> </w:t>
      </w:r>
      <w:r w:rsidRPr="000971AB">
        <w:rPr>
          <w:sz w:val="30"/>
          <w:szCs w:val="30"/>
        </w:rPr>
        <w:t>12.9,</w:t>
      </w:r>
      <w:r w:rsidR="004850D8" w:rsidRPr="000971AB">
        <w:rPr>
          <w:sz w:val="30"/>
          <w:szCs w:val="30"/>
        </w:rPr>
        <w:t> </w:t>
      </w:r>
      <w:r w:rsidRPr="000971AB">
        <w:rPr>
          <w:sz w:val="30"/>
          <w:szCs w:val="30"/>
        </w:rPr>
        <w:t>13.9</w:t>
      </w:r>
      <w:r w:rsidR="004850D8" w:rsidRPr="000971AB">
        <w:rPr>
          <w:sz w:val="30"/>
          <w:szCs w:val="30"/>
        </w:rPr>
        <w:t> КоАП</w:t>
      </w:r>
      <w:r w:rsidRPr="000971AB">
        <w:rPr>
          <w:sz w:val="30"/>
          <w:szCs w:val="30"/>
        </w:rPr>
        <w:t> – заместителя</w:t>
      </w:r>
      <w:r w:rsidR="009305AE">
        <w:rPr>
          <w:sz w:val="30"/>
          <w:szCs w:val="30"/>
        </w:rPr>
        <w:t xml:space="preserve"> </w:t>
      </w:r>
      <w:r w:rsidRPr="000971AB">
        <w:rPr>
          <w:sz w:val="30"/>
          <w:szCs w:val="30"/>
        </w:rPr>
        <w:t>председателя райисполкома, курирующего вопросы торговли;</w:t>
      </w:r>
    </w:p>
    <w:p w:rsidR="00513308" w:rsidRDefault="00513308" w:rsidP="00513308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</w:t>
      </w:r>
      <w:r w:rsidR="008824EA">
        <w:rPr>
          <w:sz w:val="30"/>
          <w:szCs w:val="30"/>
        </w:rPr>
        <w:t>9</w:t>
      </w:r>
      <w:r w:rsidRPr="000971AB">
        <w:rPr>
          <w:sz w:val="30"/>
          <w:szCs w:val="30"/>
        </w:rPr>
        <w:t xml:space="preserve">. по статьям </w:t>
      </w:r>
      <w:r w:rsidR="00772E02" w:rsidRPr="000971AB">
        <w:rPr>
          <w:sz w:val="30"/>
          <w:szCs w:val="30"/>
        </w:rPr>
        <w:t xml:space="preserve">12.22¸ </w:t>
      </w:r>
      <w:r w:rsidRPr="000971AB">
        <w:rPr>
          <w:sz w:val="30"/>
          <w:szCs w:val="30"/>
        </w:rPr>
        <w:t>12.31, 13.5, 19.9, 22.1–22.5, 22.7–22.11, частям 3–5 стать</w:t>
      </w:r>
      <w:r w:rsidR="00587B24">
        <w:rPr>
          <w:sz w:val="30"/>
          <w:szCs w:val="30"/>
        </w:rPr>
        <w:t>и</w:t>
      </w:r>
      <w:r w:rsidRPr="000971AB">
        <w:rPr>
          <w:sz w:val="30"/>
          <w:szCs w:val="30"/>
        </w:rPr>
        <w:t xml:space="preserve"> 22.12, </w:t>
      </w:r>
      <w:r w:rsidR="00587B24">
        <w:rPr>
          <w:sz w:val="30"/>
          <w:szCs w:val="30"/>
        </w:rPr>
        <w:t xml:space="preserve">статьям </w:t>
      </w:r>
      <w:r w:rsidRPr="000971AB">
        <w:rPr>
          <w:sz w:val="30"/>
          <w:szCs w:val="30"/>
        </w:rPr>
        <w:t>24.11, 24.49, 24.55</w:t>
      </w:r>
      <w:r w:rsidR="004850D8" w:rsidRPr="000971AB">
        <w:rPr>
          <w:sz w:val="30"/>
          <w:szCs w:val="30"/>
        </w:rPr>
        <w:t> КоАП</w:t>
      </w:r>
      <w:r w:rsidR="00217298">
        <w:rPr>
          <w:sz w:val="30"/>
          <w:szCs w:val="30"/>
        </w:rPr>
        <w:t> </w:t>
      </w:r>
      <w:r w:rsidRPr="000971AB">
        <w:rPr>
          <w:sz w:val="30"/>
          <w:szCs w:val="30"/>
        </w:rPr>
        <w:t>–</w:t>
      </w:r>
      <w:r w:rsidR="00217298">
        <w:rPr>
          <w:sz w:val="30"/>
          <w:szCs w:val="30"/>
        </w:rPr>
        <w:t> </w:t>
      </w:r>
      <w:r w:rsidRPr="000971AB">
        <w:rPr>
          <w:sz w:val="30"/>
          <w:szCs w:val="30"/>
        </w:rPr>
        <w:t>начальника, заместителя начальника и главных специалистов отдела архитектуры, строительства и жилищно-коммунального хозяйства райисполкома;</w:t>
      </w:r>
    </w:p>
    <w:p w:rsidR="008824EA" w:rsidRDefault="009305AE" w:rsidP="00513308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1.10. по статьям 16.6, 16.10 – 16.13, 16.36, 16.41, 22.10, 22.11 КоАП – начальника и главного специалиста отдела землеустройства райисполкома;</w:t>
      </w:r>
    </w:p>
    <w:p w:rsidR="008824EA" w:rsidRPr="000971AB" w:rsidRDefault="008824EA" w:rsidP="008824EA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1.1</w:t>
      </w:r>
      <w:r w:rsidR="009305AE">
        <w:rPr>
          <w:sz w:val="30"/>
          <w:szCs w:val="30"/>
        </w:rPr>
        <w:t>1</w:t>
      </w:r>
      <w:r w:rsidRPr="000971AB">
        <w:rPr>
          <w:sz w:val="30"/>
          <w:szCs w:val="30"/>
        </w:rPr>
        <w:t>. по статьям 16.25, 16.29, 19.9, 22.1</w:t>
      </w:r>
      <w:r>
        <w:rPr>
          <w:sz w:val="30"/>
          <w:szCs w:val="30"/>
        </w:rPr>
        <w:t>0</w:t>
      </w:r>
      <w:r w:rsidRPr="000971AB">
        <w:rPr>
          <w:sz w:val="30"/>
          <w:szCs w:val="30"/>
        </w:rPr>
        <w:t>, 22.1</w:t>
      </w:r>
      <w:r>
        <w:rPr>
          <w:sz w:val="30"/>
          <w:szCs w:val="30"/>
        </w:rPr>
        <w:t>1</w:t>
      </w:r>
      <w:r w:rsidRPr="000971AB">
        <w:rPr>
          <w:sz w:val="30"/>
          <w:szCs w:val="30"/>
        </w:rPr>
        <w:t> КоАП – начальника отдела сельского хозяйства и продовольствия райисполкома;</w:t>
      </w:r>
    </w:p>
    <w:p w:rsidR="00185E49" w:rsidRPr="000971AB" w:rsidRDefault="00C57A78" w:rsidP="00513308">
      <w:pPr>
        <w:pStyle w:val="underpoint"/>
        <w:ind w:firstLine="709"/>
        <w:rPr>
          <w:sz w:val="30"/>
          <w:szCs w:val="30"/>
        </w:rPr>
      </w:pPr>
      <w:r w:rsidRPr="000971AB">
        <w:rPr>
          <w:sz w:val="30"/>
          <w:szCs w:val="30"/>
        </w:rPr>
        <w:t>1.</w:t>
      </w:r>
      <w:r w:rsidR="008824EA">
        <w:rPr>
          <w:sz w:val="30"/>
          <w:szCs w:val="30"/>
        </w:rPr>
        <w:t>1</w:t>
      </w:r>
      <w:r w:rsidR="009305AE">
        <w:rPr>
          <w:sz w:val="30"/>
          <w:szCs w:val="30"/>
        </w:rPr>
        <w:t>2</w:t>
      </w:r>
      <w:r w:rsidR="00513308" w:rsidRPr="000971AB">
        <w:rPr>
          <w:sz w:val="30"/>
          <w:szCs w:val="30"/>
        </w:rPr>
        <w:t>. по стать</w:t>
      </w:r>
      <w:r w:rsidRPr="000971AB">
        <w:rPr>
          <w:sz w:val="30"/>
          <w:szCs w:val="30"/>
        </w:rPr>
        <w:t>е</w:t>
      </w:r>
      <w:r w:rsidR="00513308" w:rsidRPr="000971AB">
        <w:rPr>
          <w:sz w:val="30"/>
          <w:szCs w:val="30"/>
        </w:rPr>
        <w:t xml:space="preserve"> 24.49</w:t>
      </w:r>
      <w:r w:rsidR="004850D8" w:rsidRPr="000971AB">
        <w:rPr>
          <w:sz w:val="30"/>
          <w:szCs w:val="30"/>
        </w:rPr>
        <w:t xml:space="preserve"> КоАП</w:t>
      </w:r>
      <w:r w:rsidRPr="000971AB">
        <w:rPr>
          <w:sz w:val="30"/>
          <w:szCs w:val="30"/>
        </w:rPr>
        <w:t> </w:t>
      </w:r>
      <w:r w:rsidR="00513308" w:rsidRPr="000971AB">
        <w:rPr>
          <w:sz w:val="30"/>
          <w:szCs w:val="30"/>
        </w:rPr>
        <w:t>–</w:t>
      </w:r>
      <w:r w:rsidRPr="000971AB">
        <w:rPr>
          <w:sz w:val="30"/>
          <w:szCs w:val="30"/>
        </w:rPr>
        <w:t> </w:t>
      </w:r>
      <w:r w:rsidR="00513308" w:rsidRPr="000971AB">
        <w:rPr>
          <w:sz w:val="30"/>
          <w:szCs w:val="30"/>
        </w:rPr>
        <w:t xml:space="preserve">заместителя председателя райисполкома, курирующего вопросы </w:t>
      </w:r>
      <w:r w:rsidR="0097367A">
        <w:rPr>
          <w:sz w:val="30"/>
          <w:szCs w:val="30"/>
        </w:rPr>
        <w:t>жилищно-коммунального хозяйства.</w:t>
      </w:r>
    </w:p>
    <w:p w:rsidR="00845BDC" w:rsidRPr="00621D5B" w:rsidRDefault="00845BDC" w:rsidP="00FE245E">
      <w:pPr>
        <w:pStyle w:val="point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>2. Должностные лица райисполкома, перечисленные в пункте 1 настоящего решения, наделяются полномочиями на составление протоколов об административных правонарушениях</w:t>
      </w:r>
      <w:r w:rsidR="002B306A">
        <w:rPr>
          <w:sz w:val="30"/>
          <w:szCs w:val="30"/>
        </w:rPr>
        <w:t xml:space="preserve"> и подготовку дел об административных правонарушениях к рассмотрению</w:t>
      </w:r>
      <w:r w:rsidRPr="00621D5B">
        <w:rPr>
          <w:sz w:val="30"/>
          <w:szCs w:val="30"/>
        </w:rPr>
        <w:t xml:space="preserve"> по статьям </w:t>
      </w:r>
      <w:r w:rsidR="00621D5B">
        <w:rPr>
          <w:sz w:val="30"/>
          <w:szCs w:val="30"/>
        </w:rPr>
        <w:t>24.1</w:t>
      </w:r>
      <w:r w:rsidR="004850D8">
        <w:rPr>
          <w:sz w:val="30"/>
          <w:szCs w:val="30"/>
        </w:rPr>
        <w:t> – </w:t>
      </w:r>
      <w:r w:rsidR="00621D5B">
        <w:rPr>
          <w:sz w:val="30"/>
          <w:szCs w:val="30"/>
        </w:rPr>
        <w:t>24.4,</w:t>
      </w:r>
      <w:r w:rsidR="004850D8">
        <w:rPr>
          <w:sz w:val="30"/>
          <w:szCs w:val="30"/>
        </w:rPr>
        <w:t> </w:t>
      </w:r>
      <w:r w:rsidR="00621D5B">
        <w:rPr>
          <w:sz w:val="30"/>
          <w:szCs w:val="30"/>
        </w:rPr>
        <w:t>24.58,</w:t>
      </w:r>
      <w:r w:rsidR="004850D8">
        <w:rPr>
          <w:sz w:val="30"/>
          <w:szCs w:val="30"/>
        </w:rPr>
        <w:t> </w:t>
      </w:r>
      <w:r w:rsidR="00621D5B">
        <w:rPr>
          <w:sz w:val="30"/>
          <w:szCs w:val="30"/>
        </w:rPr>
        <w:t>25.2,</w:t>
      </w:r>
      <w:r w:rsidR="004850D8">
        <w:rPr>
          <w:sz w:val="30"/>
          <w:szCs w:val="30"/>
        </w:rPr>
        <w:t> </w:t>
      </w:r>
      <w:r w:rsidR="00621D5B">
        <w:rPr>
          <w:sz w:val="30"/>
          <w:szCs w:val="30"/>
        </w:rPr>
        <w:t>25.4</w:t>
      </w:r>
      <w:r w:rsidR="004850D8">
        <w:rPr>
          <w:sz w:val="30"/>
          <w:szCs w:val="30"/>
        </w:rPr>
        <w:t> – </w:t>
      </w:r>
      <w:r w:rsidR="00621D5B">
        <w:rPr>
          <w:sz w:val="30"/>
          <w:szCs w:val="30"/>
        </w:rPr>
        <w:t>25.6</w:t>
      </w:r>
      <w:r w:rsidRPr="00621D5B">
        <w:rPr>
          <w:sz w:val="30"/>
          <w:szCs w:val="30"/>
        </w:rPr>
        <w:t xml:space="preserve"> </w:t>
      </w:r>
      <w:r w:rsidR="004850D8">
        <w:rPr>
          <w:sz w:val="30"/>
          <w:szCs w:val="30"/>
        </w:rPr>
        <w:t>КоАП</w:t>
      </w:r>
      <w:r w:rsidRPr="00621D5B">
        <w:rPr>
          <w:sz w:val="30"/>
          <w:szCs w:val="30"/>
        </w:rPr>
        <w:t>.</w:t>
      </w:r>
    </w:p>
    <w:p w:rsidR="00845BDC" w:rsidRPr="00621D5B" w:rsidRDefault="00845BDC" w:rsidP="00FE245E">
      <w:pPr>
        <w:pStyle w:val="point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>3. Признать утратившими силу:</w:t>
      </w:r>
    </w:p>
    <w:p w:rsidR="00313EA6" w:rsidRPr="00621D5B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10 января 2014 г. № 20 </w:t>
      </w:r>
      <w:r w:rsidRPr="00621D5B">
        <w:rPr>
          <w:sz w:val="30"/>
          <w:szCs w:val="30"/>
        </w:rPr>
        <w:t xml:space="preserve">«О </w:t>
      </w:r>
      <w:r>
        <w:rPr>
          <w:sz w:val="30"/>
          <w:szCs w:val="30"/>
        </w:rPr>
        <w:t>наделении полномочиями на составление протоколов об административных правонарушениях и подготовку дел об административных правонарушениях к рассмотрению»</w:t>
      </w:r>
      <w:r w:rsidRPr="00621D5B">
        <w:rPr>
          <w:sz w:val="30"/>
          <w:szCs w:val="30"/>
        </w:rPr>
        <w:t>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3 ноября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14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1448 </w:t>
      </w:r>
      <w:r w:rsidRPr="00621D5B">
        <w:rPr>
          <w:sz w:val="30"/>
          <w:szCs w:val="30"/>
        </w:rPr>
        <w:t xml:space="preserve">«О </w:t>
      </w:r>
      <w:r>
        <w:rPr>
          <w:sz w:val="30"/>
          <w:szCs w:val="30"/>
        </w:rPr>
        <w:t>внесении дополнения и изменения в решение Наровлянского районного исполнительного комитета от 10 января 2014 г. № 20»;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3 октября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16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1178 </w:t>
      </w:r>
      <w:r w:rsidRPr="00621D5B">
        <w:rPr>
          <w:sz w:val="30"/>
          <w:szCs w:val="30"/>
        </w:rPr>
        <w:t xml:space="preserve">«О </w:t>
      </w:r>
      <w:r>
        <w:rPr>
          <w:sz w:val="30"/>
          <w:szCs w:val="30"/>
        </w:rPr>
        <w:t>внесении дополнения в решение Наровлянского районного исполнительного комитета от 10 января 2014 г. № 20»;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27 декабря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17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1376 «</w:t>
      </w:r>
      <w:r w:rsidRPr="00621D5B">
        <w:rPr>
          <w:sz w:val="30"/>
          <w:szCs w:val="30"/>
        </w:rPr>
        <w:t xml:space="preserve">О </w:t>
      </w:r>
      <w:r>
        <w:rPr>
          <w:sz w:val="30"/>
          <w:szCs w:val="30"/>
        </w:rPr>
        <w:t>внесении изменений в решение Наровлянского районного исполнительного комитета от 10 января 2014 г. № 20»;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4 июня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18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496 «</w:t>
      </w:r>
      <w:r w:rsidRPr="00621D5B">
        <w:rPr>
          <w:sz w:val="30"/>
          <w:szCs w:val="30"/>
        </w:rPr>
        <w:t xml:space="preserve">О </w:t>
      </w:r>
      <w:r>
        <w:rPr>
          <w:sz w:val="30"/>
          <w:szCs w:val="30"/>
        </w:rPr>
        <w:t>внесении изменений в решение Наровлянского районного исполнительного комитета от 10 января 2014 г. № 20»;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lastRenderedPageBreak/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3 декабря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18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1021 «</w:t>
      </w:r>
      <w:r w:rsidRPr="00621D5B">
        <w:rPr>
          <w:sz w:val="30"/>
          <w:szCs w:val="30"/>
        </w:rPr>
        <w:t xml:space="preserve">О </w:t>
      </w:r>
      <w:r>
        <w:rPr>
          <w:sz w:val="30"/>
          <w:szCs w:val="30"/>
        </w:rPr>
        <w:t>внесении изменений в решение Наровлянского районного исполнительного комитета от 10 января 2014 г. № 20»;</w:t>
      </w:r>
    </w:p>
    <w:p w:rsidR="00313EA6" w:rsidRDefault="00313EA6" w:rsidP="00313EA6">
      <w:pPr>
        <w:pStyle w:val="newncpi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решение Наровлянского районного исполнительного комитета от </w:t>
      </w:r>
      <w:r>
        <w:rPr>
          <w:sz w:val="30"/>
          <w:szCs w:val="30"/>
        </w:rPr>
        <w:t>28 августа </w:t>
      </w:r>
      <w:r w:rsidRPr="00621D5B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Pr="00621D5B">
        <w:rPr>
          <w:sz w:val="30"/>
          <w:szCs w:val="30"/>
        </w:rPr>
        <w:t> г.</w:t>
      </w:r>
      <w:r>
        <w:rPr>
          <w:sz w:val="30"/>
          <w:szCs w:val="30"/>
        </w:rPr>
        <w:t> </w:t>
      </w:r>
      <w:r w:rsidRPr="00621D5B">
        <w:rPr>
          <w:sz w:val="30"/>
          <w:szCs w:val="30"/>
        </w:rPr>
        <w:t>№ </w:t>
      </w:r>
      <w:r>
        <w:rPr>
          <w:sz w:val="30"/>
          <w:szCs w:val="30"/>
        </w:rPr>
        <w:t>737 «</w:t>
      </w:r>
      <w:r w:rsidRPr="00621D5B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Pr="00621D5B">
        <w:rPr>
          <w:sz w:val="30"/>
          <w:szCs w:val="30"/>
        </w:rPr>
        <w:t xml:space="preserve"> </w:t>
      </w:r>
      <w:r>
        <w:rPr>
          <w:sz w:val="30"/>
          <w:szCs w:val="30"/>
        </w:rPr>
        <w:t>изменении решения Наровлянского районного исполнительного комитета от 10 января 2014 г. № 20».</w:t>
      </w:r>
    </w:p>
    <w:p w:rsidR="00845BDC" w:rsidRPr="00621D5B" w:rsidRDefault="00845BDC" w:rsidP="00FE245E">
      <w:pPr>
        <w:pStyle w:val="point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 xml:space="preserve">4. Контроль за исполнением настоящего решения возложить на заместителей председателя райисполкома по </w:t>
      </w:r>
      <w:r w:rsidR="00FE245E">
        <w:rPr>
          <w:sz w:val="30"/>
          <w:szCs w:val="30"/>
        </w:rPr>
        <w:t>направлению деятельности</w:t>
      </w:r>
      <w:r w:rsidRPr="00621D5B">
        <w:rPr>
          <w:sz w:val="30"/>
          <w:szCs w:val="30"/>
        </w:rPr>
        <w:t>, управляющего делами райисполкома.</w:t>
      </w:r>
    </w:p>
    <w:p w:rsidR="00845BDC" w:rsidRDefault="00845BDC" w:rsidP="00FE245E">
      <w:pPr>
        <w:pStyle w:val="point"/>
        <w:ind w:firstLine="709"/>
        <w:rPr>
          <w:sz w:val="30"/>
          <w:szCs w:val="30"/>
        </w:rPr>
      </w:pPr>
      <w:r w:rsidRPr="00621D5B">
        <w:rPr>
          <w:sz w:val="30"/>
          <w:szCs w:val="30"/>
        </w:rPr>
        <w:t>5. Настоящее решение вступает в силу</w:t>
      </w:r>
      <w:r w:rsidR="00293457" w:rsidRPr="00621D5B">
        <w:rPr>
          <w:sz w:val="30"/>
          <w:szCs w:val="30"/>
        </w:rPr>
        <w:t xml:space="preserve"> </w:t>
      </w:r>
      <w:r w:rsidR="00587B24">
        <w:rPr>
          <w:sz w:val="30"/>
          <w:szCs w:val="30"/>
        </w:rPr>
        <w:t>после его официального опубликования.</w:t>
      </w:r>
    </w:p>
    <w:p w:rsidR="00FE245E" w:rsidRDefault="00FE245E" w:rsidP="00FE245E">
      <w:pPr>
        <w:pStyle w:val="point"/>
        <w:ind w:firstLine="0"/>
        <w:rPr>
          <w:sz w:val="30"/>
          <w:szCs w:val="30"/>
        </w:rPr>
      </w:pPr>
    </w:p>
    <w:p w:rsidR="00F90B52" w:rsidRDefault="00F90B52" w:rsidP="00F90B52">
      <w:pPr>
        <w:pStyle w:val="point"/>
        <w:ind w:firstLine="0"/>
        <w:rPr>
          <w:sz w:val="30"/>
          <w:szCs w:val="30"/>
        </w:rPr>
      </w:pPr>
    </w:p>
    <w:p w:rsidR="00F90B52" w:rsidRDefault="00F90B52" w:rsidP="00F90B5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>
        <w:rPr>
          <w:sz w:val="30"/>
          <w:szCs w:val="30"/>
        </w:rPr>
        <w:t>С.В.Дылюк</w:t>
      </w:r>
      <w:proofErr w:type="spellEnd"/>
    </w:p>
    <w:p w:rsidR="00F90B52" w:rsidRDefault="00F90B52" w:rsidP="00F90B52">
      <w:pPr>
        <w:pStyle w:val="point"/>
        <w:ind w:firstLine="0"/>
        <w:rPr>
          <w:sz w:val="30"/>
          <w:szCs w:val="30"/>
        </w:rPr>
      </w:pPr>
    </w:p>
    <w:p w:rsidR="00F90B52" w:rsidRDefault="00F90B52" w:rsidP="00F90B52">
      <w:pPr>
        <w:pStyle w:val="point"/>
        <w:ind w:firstLine="0"/>
        <w:rPr>
          <w:sz w:val="30"/>
          <w:szCs w:val="30"/>
        </w:rPr>
      </w:pPr>
    </w:p>
    <w:p w:rsidR="00F90B52" w:rsidRPr="00621D5B" w:rsidRDefault="00F90B52" w:rsidP="00F90B5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>
        <w:rPr>
          <w:sz w:val="30"/>
          <w:szCs w:val="30"/>
        </w:rPr>
        <w:t>Д.И.Максименко</w:t>
      </w:r>
      <w:proofErr w:type="spellEnd"/>
    </w:p>
    <w:p w:rsidR="00FE245E" w:rsidRDefault="00FE245E" w:rsidP="00FE245E">
      <w:pPr>
        <w:pStyle w:val="point"/>
        <w:ind w:firstLine="0"/>
        <w:rPr>
          <w:sz w:val="30"/>
          <w:szCs w:val="30"/>
        </w:rPr>
      </w:pPr>
    </w:p>
    <w:p w:rsidR="00FE245E" w:rsidRPr="00621D5B" w:rsidRDefault="00FE245E" w:rsidP="00FE245E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FE245E" w:rsidRPr="00621D5B" w:rsidSect="004F4BE2">
      <w:headerReference w:type="even" r:id="rId7"/>
      <w:headerReference w:type="default" r:id="rId8"/>
      <w:pgSz w:w="11906" w:h="16838"/>
      <w:pgMar w:top="1134" w:right="851" w:bottom="1134" w:left="1701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FA" w:rsidRDefault="00442CFA" w:rsidP="00845BDC">
      <w:pPr>
        <w:spacing w:after="0" w:line="240" w:lineRule="auto"/>
      </w:pPr>
      <w:r>
        <w:separator/>
      </w:r>
    </w:p>
  </w:endnote>
  <w:endnote w:type="continuationSeparator" w:id="0">
    <w:p w:rsidR="00442CFA" w:rsidRDefault="00442CFA" w:rsidP="008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FA" w:rsidRDefault="00442CFA" w:rsidP="00845BDC">
      <w:pPr>
        <w:spacing w:after="0" w:line="240" w:lineRule="auto"/>
      </w:pPr>
      <w:r>
        <w:separator/>
      </w:r>
    </w:p>
  </w:footnote>
  <w:footnote w:type="continuationSeparator" w:id="0">
    <w:p w:rsidR="00442CFA" w:rsidRDefault="00442CFA" w:rsidP="0084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C" w:rsidRDefault="00845BDC" w:rsidP="00A837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BDC" w:rsidRDefault="00845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AB" w:rsidRPr="000971AB" w:rsidRDefault="000971AB" w:rsidP="00A837B9">
    <w:pPr>
      <w:pStyle w:val="a3"/>
      <w:framePr w:wrap="around" w:vAnchor="text" w:hAnchor="margin" w:xAlign="center" w:y="1"/>
      <w:rPr>
        <w:rStyle w:val="a7"/>
        <w:sz w:val="16"/>
        <w:szCs w:val="16"/>
      </w:rPr>
    </w:pPr>
  </w:p>
  <w:p w:rsidR="00845BDC" w:rsidRPr="000971AB" w:rsidRDefault="00845BDC" w:rsidP="000971AB">
    <w:pPr>
      <w:pStyle w:val="a3"/>
      <w:framePr w:wrap="around" w:vAnchor="text" w:hAnchor="margin" w:xAlign="center" w:y="1"/>
      <w:jc w:val="center"/>
      <w:rPr>
        <w:rStyle w:val="a7"/>
        <w:sz w:val="26"/>
        <w:szCs w:val="26"/>
      </w:rPr>
    </w:pPr>
    <w:r w:rsidRPr="000971AB">
      <w:rPr>
        <w:rStyle w:val="a7"/>
        <w:sz w:val="26"/>
        <w:szCs w:val="26"/>
      </w:rPr>
      <w:fldChar w:fldCharType="begin"/>
    </w:r>
    <w:r w:rsidRPr="000971AB">
      <w:rPr>
        <w:rStyle w:val="a7"/>
        <w:sz w:val="26"/>
        <w:szCs w:val="26"/>
      </w:rPr>
      <w:instrText xml:space="preserve">PAGE  </w:instrText>
    </w:r>
    <w:r w:rsidRPr="000971AB">
      <w:rPr>
        <w:rStyle w:val="a7"/>
        <w:sz w:val="26"/>
        <w:szCs w:val="26"/>
      </w:rPr>
      <w:fldChar w:fldCharType="separate"/>
    </w:r>
    <w:r w:rsidR="00D05F82">
      <w:rPr>
        <w:rStyle w:val="a7"/>
        <w:noProof/>
        <w:sz w:val="26"/>
        <w:szCs w:val="26"/>
      </w:rPr>
      <w:t>2</w:t>
    </w:r>
    <w:r w:rsidRPr="000971AB">
      <w:rPr>
        <w:rStyle w:val="a7"/>
        <w:sz w:val="26"/>
        <w:szCs w:val="26"/>
      </w:rPr>
      <w:fldChar w:fldCharType="end"/>
    </w:r>
  </w:p>
  <w:p w:rsidR="000971AB" w:rsidRPr="00845BDC" w:rsidRDefault="000971AB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C"/>
    <w:rsid w:val="000971AB"/>
    <w:rsid w:val="000E78E8"/>
    <w:rsid w:val="00185E49"/>
    <w:rsid w:val="001C7FDE"/>
    <w:rsid w:val="001E2D61"/>
    <w:rsid w:val="00217298"/>
    <w:rsid w:val="00293457"/>
    <w:rsid w:val="002B306A"/>
    <w:rsid w:val="00313EA6"/>
    <w:rsid w:val="003574A0"/>
    <w:rsid w:val="003B614A"/>
    <w:rsid w:val="00436D6C"/>
    <w:rsid w:val="00442CFA"/>
    <w:rsid w:val="00463E26"/>
    <w:rsid w:val="0046471E"/>
    <w:rsid w:val="004850D8"/>
    <w:rsid w:val="00486D36"/>
    <w:rsid w:val="004F4BE2"/>
    <w:rsid w:val="00513308"/>
    <w:rsid w:val="00587B24"/>
    <w:rsid w:val="005F01CD"/>
    <w:rsid w:val="00621D5B"/>
    <w:rsid w:val="006B0E7C"/>
    <w:rsid w:val="00763A51"/>
    <w:rsid w:val="00772E02"/>
    <w:rsid w:val="007C50E2"/>
    <w:rsid w:val="007E07EA"/>
    <w:rsid w:val="00845BDC"/>
    <w:rsid w:val="0086501D"/>
    <w:rsid w:val="00867434"/>
    <w:rsid w:val="008742E3"/>
    <w:rsid w:val="008824EA"/>
    <w:rsid w:val="008910D6"/>
    <w:rsid w:val="008A0FE5"/>
    <w:rsid w:val="009305AE"/>
    <w:rsid w:val="0097367A"/>
    <w:rsid w:val="009B6895"/>
    <w:rsid w:val="00A02E72"/>
    <w:rsid w:val="00A10880"/>
    <w:rsid w:val="00A35905"/>
    <w:rsid w:val="00A67094"/>
    <w:rsid w:val="00A81845"/>
    <w:rsid w:val="00B56F26"/>
    <w:rsid w:val="00B65B83"/>
    <w:rsid w:val="00BF410F"/>
    <w:rsid w:val="00C32266"/>
    <w:rsid w:val="00C57A78"/>
    <w:rsid w:val="00D05F82"/>
    <w:rsid w:val="00D33C94"/>
    <w:rsid w:val="00DD3F39"/>
    <w:rsid w:val="00DD612D"/>
    <w:rsid w:val="00DF684B"/>
    <w:rsid w:val="00DF6A56"/>
    <w:rsid w:val="00E1700A"/>
    <w:rsid w:val="00E25130"/>
    <w:rsid w:val="00E80BC3"/>
    <w:rsid w:val="00ED0E6A"/>
    <w:rsid w:val="00EE1D6C"/>
    <w:rsid w:val="00EF4D78"/>
    <w:rsid w:val="00F01236"/>
    <w:rsid w:val="00F1315D"/>
    <w:rsid w:val="00F230A0"/>
    <w:rsid w:val="00F41294"/>
    <w:rsid w:val="00F56E15"/>
    <w:rsid w:val="00F80753"/>
    <w:rsid w:val="00F90B52"/>
    <w:rsid w:val="00FA7443"/>
    <w:rsid w:val="00FE245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45BDC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845BDC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845BDC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45BDC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45B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5B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5B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5BD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5B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5BD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5B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BDC"/>
  </w:style>
  <w:style w:type="paragraph" w:styleId="a5">
    <w:name w:val="footer"/>
    <w:basedOn w:val="a"/>
    <w:link w:val="a6"/>
    <w:uiPriority w:val="99"/>
    <w:unhideWhenUsed/>
    <w:rsid w:val="008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BDC"/>
  </w:style>
  <w:style w:type="character" w:styleId="a7">
    <w:name w:val="page number"/>
    <w:basedOn w:val="a0"/>
    <w:uiPriority w:val="99"/>
    <w:semiHidden/>
    <w:unhideWhenUsed/>
    <w:rsid w:val="00845BDC"/>
  </w:style>
  <w:style w:type="table" w:styleId="a8">
    <w:name w:val="Table Grid"/>
    <w:basedOn w:val="a1"/>
    <w:uiPriority w:val="59"/>
    <w:rsid w:val="0084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45BDC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845BDC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845BDC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845BD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45BDC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45B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5B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5B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5BD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5B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5BD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5B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BDC"/>
  </w:style>
  <w:style w:type="paragraph" w:styleId="a5">
    <w:name w:val="footer"/>
    <w:basedOn w:val="a"/>
    <w:link w:val="a6"/>
    <w:uiPriority w:val="99"/>
    <w:unhideWhenUsed/>
    <w:rsid w:val="008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BDC"/>
  </w:style>
  <w:style w:type="character" w:styleId="a7">
    <w:name w:val="page number"/>
    <w:basedOn w:val="a0"/>
    <w:uiPriority w:val="99"/>
    <w:semiHidden/>
    <w:unhideWhenUsed/>
    <w:rsid w:val="00845BDC"/>
  </w:style>
  <w:style w:type="table" w:styleId="a8">
    <w:name w:val="Table Grid"/>
    <w:basedOn w:val="a1"/>
    <w:uiPriority w:val="59"/>
    <w:rsid w:val="0084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38</cp:revision>
  <cp:lastPrinted>2021-02-25T08:17:00Z</cp:lastPrinted>
  <dcterms:created xsi:type="dcterms:W3CDTF">2021-02-12T14:21:00Z</dcterms:created>
  <dcterms:modified xsi:type="dcterms:W3CDTF">2021-03-09T08:13:00Z</dcterms:modified>
</cp:coreProperties>
</file>