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1E" w:rsidRDefault="00FD161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НАРОВЛЯНСКОГО РАЙОННОГО ИСПОЛНИТЕЛЬНОГО КОМИТЕТА</w:t>
      </w:r>
    </w:p>
    <w:p w:rsidR="00FD161E" w:rsidRDefault="00FD161E">
      <w:pPr>
        <w:pStyle w:val="newncpi"/>
        <w:ind w:firstLine="0"/>
        <w:jc w:val="center"/>
      </w:pPr>
      <w:r>
        <w:rPr>
          <w:rStyle w:val="datepr"/>
        </w:rPr>
        <w:t>20 января 2021 г.</w:t>
      </w:r>
      <w:r>
        <w:rPr>
          <w:rStyle w:val="number"/>
        </w:rPr>
        <w:t xml:space="preserve"> № 34</w:t>
      </w:r>
    </w:p>
    <w:p w:rsidR="00FD161E" w:rsidRDefault="00FD161E">
      <w:pPr>
        <w:pStyle w:val="titlencpi"/>
      </w:pPr>
      <w:r>
        <w:t>Об определении нормативов субсидирования на 2021 год</w:t>
      </w:r>
    </w:p>
    <w:p w:rsidR="00FD161E" w:rsidRDefault="00FD161E">
      <w:pPr>
        <w:pStyle w:val="preamble"/>
      </w:pPr>
      <w:r>
        <w:t>На основании абзаца пятого пункта 3 Инструкции о порядке планирования и финансирования расходов организаций по предоставлению жилищно-коммунальных услуг населению, утвержденной постановлением Министерства финансов Республики Беларусь и Министерства жилищно-коммунального хозяйства Республики Беларусь от 11 ноября 2019 г. № 60/18, Наровлянский районный исполнительный комитет РЕШИЛ:</w:t>
      </w:r>
    </w:p>
    <w:p w:rsidR="00FD161E" w:rsidRDefault="00FD161E">
      <w:pPr>
        <w:pStyle w:val="point"/>
      </w:pPr>
      <w:r>
        <w:t>1. Определить нормативы субсидирования жилищно-коммунальной услуги, предоставляемой населению Наровлянского района, на 2021 год согласно приложению.</w:t>
      </w:r>
    </w:p>
    <w:p w:rsidR="00FD161E" w:rsidRDefault="00FD161E">
      <w:pPr>
        <w:pStyle w:val="point"/>
      </w:pPr>
      <w:r>
        <w:t>2. Контроль за исполнением настоящего решения возложить на заместителя председателя Наровлянского районного исполнительного комитета по направлению деятельности.</w:t>
      </w:r>
    </w:p>
    <w:p w:rsidR="00FD161E" w:rsidRDefault="00FD161E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FD161E" w:rsidRDefault="00FD16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D16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61E" w:rsidRDefault="00FD161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61E" w:rsidRDefault="00FD161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С.В.Дылюк</w:t>
            </w:r>
            <w:proofErr w:type="spellEnd"/>
          </w:p>
        </w:tc>
      </w:tr>
      <w:tr w:rsidR="00FD16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61E" w:rsidRDefault="00FD161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61E" w:rsidRDefault="00FD161E">
            <w:pPr>
              <w:pStyle w:val="newncpi0"/>
              <w:jc w:val="right"/>
            </w:pPr>
            <w:r>
              <w:t> </w:t>
            </w:r>
          </w:p>
        </w:tc>
      </w:tr>
      <w:tr w:rsidR="00FD16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61E" w:rsidRDefault="00FD161E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161E" w:rsidRDefault="00FD161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Ю.В.Аженилок</w:t>
            </w:r>
            <w:proofErr w:type="spellEnd"/>
          </w:p>
        </w:tc>
      </w:tr>
    </w:tbl>
    <w:p w:rsidR="00FD161E" w:rsidRDefault="00FD161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FD161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161E" w:rsidRDefault="00FD161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161E" w:rsidRDefault="00FD161E">
            <w:pPr>
              <w:pStyle w:val="append1"/>
            </w:pPr>
            <w:r>
              <w:t>Приложение</w:t>
            </w:r>
          </w:p>
          <w:p w:rsidR="00FD161E" w:rsidRDefault="00FD161E">
            <w:pPr>
              <w:pStyle w:val="append"/>
            </w:pPr>
            <w:r>
              <w:t>к решению</w:t>
            </w:r>
            <w:r>
              <w:br/>
              <w:t>Наровлянского районного</w:t>
            </w:r>
            <w:r>
              <w:br/>
              <w:t>исполнительного комитета</w:t>
            </w:r>
          </w:p>
          <w:p w:rsidR="00FD161E" w:rsidRDefault="00FD161E">
            <w:pPr>
              <w:pStyle w:val="append"/>
            </w:pPr>
            <w:r>
              <w:t>20.01.2021 № 34</w:t>
            </w:r>
          </w:p>
        </w:tc>
      </w:tr>
    </w:tbl>
    <w:p w:rsidR="00FD161E" w:rsidRDefault="00FD161E">
      <w:pPr>
        <w:pStyle w:val="titlep"/>
        <w:jc w:val="left"/>
      </w:pPr>
      <w:r>
        <w:t xml:space="preserve">НОРМАТИВЫ </w:t>
      </w:r>
      <w:r>
        <w:br/>
        <w:t>субсидирования жилищно-коммунальной услуги, предоставляемой населению Наровлянского района, на 2021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277"/>
        <w:gridCol w:w="1523"/>
        <w:gridCol w:w="1321"/>
        <w:gridCol w:w="1420"/>
        <w:gridCol w:w="1417"/>
      </w:tblGrid>
      <w:tr w:rsidR="00FD161E">
        <w:trPr>
          <w:trHeight w:val="240"/>
        </w:trPr>
        <w:tc>
          <w:tcPr>
            <w:tcW w:w="128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161E" w:rsidRDefault="00FD161E">
            <w:pPr>
              <w:pStyle w:val="table10"/>
              <w:jc w:val="center"/>
            </w:pPr>
            <w:r>
              <w:t>Наименование жилищно-коммунальной услуги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161E" w:rsidRDefault="00FD161E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303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161E" w:rsidRDefault="00FD161E">
            <w:pPr>
              <w:pStyle w:val="table10"/>
              <w:jc w:val="center"/>
            </w:pPr>
            <w:r>
              <w:t>Норматив субсидирования (белорусских рублей на единицу жилищно-коммунальной услуги)</w:t>
            </w:r>
          </w:p>
        </w:tc>
      </w:tr>
      <w:tr w:rsidR="00FD161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1E" w:rsidRDefault="00FD16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1E" w:rsidRDefault="00FD16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161E" w:rsidRDefault="00FD161E">
            <w:pPr>
              <w:pStyle w:val="table10"/>
              <w:jc w:val="center"/>
            </w:pPr>
            <w:r>
              <w:t>обслуживаемый организациями жилищно-коммунального хозяйства жилищный фонд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161E" w:rsidRDefault="00FD161E">
            <w:pPr>
              <w:pStyle w:val="table10"/>
              <w:jc w:val="center"/>
            </w:pPr>
            <w:r>
              <w:t>ведомственный жилищный фонд</w:t>
            </w:r>
          </w:p>
        </w:tc>
      </w:tr>
      <w:tr w:rsidR="00FD161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1E" w:rsidRDefault="00FD16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1E" w:rsidRDefault="00FD16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161E" w:rsidRDefault="00FD161E">
            <w:pPr>
              <w:pStyle w:val="table10"/>
              <w:jc w:val="center"/>
            </w:pPr>
            <w:r>
              <w:t>организации жилищно-коммунального хозяйства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161E" w:rsidRDefault="00FD161E">
            <w:pPr>
              <w:pStyle w:val="table10"/>
              <w:jc w:val="center"/>
            </w:pPr>
            <w:r>
              <w:t>ведомственные организации-поставщики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161E" w:rsidRDefault="00FD161E">
            <w:pPr>
              <w:pStyle w:val="table10"/>
              <w:jc w:val="center"/>
            </w:pPr>
            <w:r>
              <w:t>организации жилищно-коммунального хозяйства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161E" w:rsidRDefault="00FD161E">
            <w:pPr>
              <w:pStyle w:val="table10"/>
              <w:jc w:val="center"/>
            </w:pPr>
            <w:r>
              <w:t>ведомственные организации-поставщики</w:t>
            </w:r>
          </w:p>
        </w:tc>
      </w:tr>
      <w:tr w:rsidR="00FD161E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161E" w:rsidRDefault="00FD161E">
            <w:pPr>
              <w:pStyle w:val="table10"/>
            </w:pPr>
            <w:r>
              <w:t xml:space="preserve">Тепловая энергия для нужд отопления и горячего водоснабжения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161E" w:rsidRDefault="00FD161E">
            <w:pPr>
              <w:pStyle w:val="table10"/>
              <w:jc w:val="center"/>
            </w:pPr>
            <w:proofErr w:type="spellStart"/>
            <w:r>
              <w:t>гигакалорий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161E" w:rsidRDefault="00FD161E">
            <w:pPr>
              <w:pStyle w:val="table10"/>
              <w:jc w:val="center"/>
            </w:pPr>
            <w:r>
              <w:t>88,07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161E" w:rsidRDefault="00FD161E">
            <w:pPr>
              <w:pStyle w:val="table10"/>
              <w:jc w:val="center"/>
            </w:pPr>
            <w:r>
              <w:t>77,63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161E" w:rsidRDefault="00FD161E">
            <w:pPr>
              <w:pStyle w:val="table10"/>
              <w:jc w:val="center"/>
            </w:pPr>
            <w:r>
              <w:t>88,07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161E" w:rsidRDefault="00FD161E">
            <w:pPr>
              <w:pStyle w:val="table10"/>
              <w:jc w:val="center"/>
            </w:pPr>
            <w:r>
              <w:t>77,63</w:t>
            </w:r>
          </w:p>
        </w:tc>
      </w:tr>
    </w:tbl>
    <w:p w:rsidR="00FD161E" w:rsidRDefault="00FD161E">
      <w:pPr>
        <w:pStyle w:val="newncpi"/>
      </w:pPr>
      <w:r>
        <w:t> </w:t>
      </w:r>
    </w:p>
    <w:p w:rsidR="00E1700A" w:rsidRDefault="00E1700A"/>
    <w:sectPr w:rsidR="00E1700A" w:rsidSect="00FD1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08" w:rsidRDefault="00BB7208" w:rsidP="00FD161E">
      <w:pPr>
        <w:spacing w:after="0" w:line="240" w:lineRule="auto"/>
      </w:pPr>
      <w:r>
        <w:separator/>
      </w:r>
    </w:p>
  </w:endnote>
  <w:endnote w:type="continuationSeparator" w:id="0">
    <w:p w:rsidR="00BB7208" w:rsidRDefault="00BB7208" w:rsidP="00F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E" w:rsidRDefault="00FD16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E" w:rsidRDefault="00FD16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E" w:rsidRDefault="00FD161E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08" w:rsidRDefault="00BB7208" w:rsidP="00FD161E">
      <w:pPr>
        <w:spacing w:after="0" w:line="240" w:lineRule="auto"/>
      </w:pPr>
      <w:r>
        <w:separator/>
      </w:r>
    </w:p>
  </w:footnote>
  <w:footnote w:type="continuationSeparator" w:id="0">
    <w:p w:rsidR="00BB7208" w:rsidRDefault="00BB7208" w:rsidP="00F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E" w:rsidRDefault="00FD161E" w:rsidP="00547D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61E" w:rsidRDefault="00FD16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E" w:rsidRDefault="00FD161E" w:rsidP="00547D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D161E" w:rsidRDefault="00FD16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1E" w:rsidRPr="00FD161E" w:rsidRDefault="00FD161E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1E"/>
    <w:rsid w:val="00B0375A"/>
    <w:rsid w:val="00BB7208"/>
    <w:rsid w:val="00DD3F39"/>
    <w:rsid w:val="00E1700A"/>
    <w:rsid w:val="00F35B2B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D161E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D161E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161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FD161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FD161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FD161E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FD161E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FD161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D161E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D16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16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D16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161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D16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161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D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61E"/>
  </w:style>
  <w:style w:type="paragraph" w:styleId="a5">
    <w:name w:val="footer"/>
    <w:basedOn w:val="a"/>
    <w:link w:val="a6"/>
    <w:uiPriority w:val="99"/>
    <w:unhideWhenUsed/>
    <w:rsid w:val="00FD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61E"/>
  </w:style>
  <w:style w:type="character" w:styleId="a7">
    <w:name w:val="page number"/>
    <w:basedOn w:val="a0"/>
    <w:uiPriority w:val="99"/>
    <w:semiHidden/>
    <w:unhideWhenUsed/>
    <w:rsid w:val="00FD161E"/>
  </w:style>
  <w:style w:type="table" w:styleId="a8">
    <w:name w:val="Table Grid"/>
    <w:basedOn w:val="a1"/>
    <w:uiPriority w:val="59"/>
    <w:rsid w:val="00FD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D161E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D161E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161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FD161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FD161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FD161E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FD161E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FD161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D161E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D161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161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D161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161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D16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161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D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61E"/>
  </w:style>
  <w:style w:type="paragraph" w:styleId="a5">
    <w:name w:val="footer"/>
    <w:basedOn w:val="a"/>
    <w:link w:val="a6"/>
    <w:uiPriority w:val="99"/>
    <w:unhideWhenUsed/>
    <w:rsid w:val="00FD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61E"/>
  </w:style>
  <w:style w:type="character" w:styleId="a7">
    <w:name w:val="page number"/>
    <w:basedOn w:val="a0"/>
    <w:uiPriority w:val="99"/>
    <w:semiHidden/>
    <w:unhideWhenUsed/>
    <w:rsid w:val="00FD161E"/>
  </w:style>
  <w:style w:type="table" w:styleId="a8">
    <w:name w:val="Table Grid"/>
    <w:basedOn w:val="a1"/>
    <w:uiPriority w:val="59"/>
    <w:rsid w:val="00FD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4</cp:revision>
  <cp:lastPrinted>2021-03-09T11:44:00Z</cp:lastPrinted>
  <dcterms:created xsi:type="dcterms:W3CDTF">2021-03-09T11:20:00Z</dcterms:created>
  <dcterms:modified xsi:type="dcterms:W3CDTF">2021-03-09T11:45:00Z</dcterms:modified>
</cp:coreProperties>
</file>