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54" w:rsidRDefault="00956BB8" w:rsidP="00BD2F5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2"/>
        </w:rPr>
      </w:pPr>
      <w:r w:rsidRPr="00BD2F5B">
        <w:rPr>
          <w:rFonts w:ascii="Times New Roman" w:hAnsi="Times New Roman" w:cs="Times New Roman"/>
          <w:b/>
          <w:sz w:val="32"/>
        </w:rPr>
        <w:t>Ориентировочный расчет максимального времени отключения зданий от системы теплоснабжения при температуре наружного воздуха от -10</w:t>
      </w:r>
      <w:r w:rsidRPr="00BD2F5B">
        <w:rPr>
          <w:rFonts w:ascii="Times New Roman" w:hAnsi="Times New Roman" w:cs="Times New Roman"/>
          <w:b/>
          <w:sz w:val="32"/>
          <w:vertAlign w:val="superscript"/>
        </w:rPr>
        <w:t>о</w:t>
      </w:r>
      <w:r w:rsidRPr="00BD2F5B">
        <w:rPr>
          <w:rFonts w:ascii="Times New Roman" w:hAnsi="Times New Roman" w:cs="Times New Roman"/>
          <w:b/>
          <w:sz w:val="32"/>
        </w:rPr>
        <w:t>С и ниже.</w:t>
      </w:r>
    </w:p>
    <w:p w:rsidR="00BD2F5B" w:rsidRPr="00BD2F5B" w:rsidRDefault="00BD2F5B" w:rsidP="00BD2F5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956BB8" w:rsidRPr="00BD2F5B" w:rsidRDefault="00956BB8" w:rsidP="00305BEA">
      <w:pPr>
        <w:jc w:val="both"/>
        <w:rPr>
          <w:rFonts w:ascii="Times New Roman" w:hAnsi="Times New Roman" w:cs="Times New Roman"/>
          <w:sz w:val="28"/>
          <w:szCs w:val="28"/>
        </w:rPr>
      </w:pPr>
      <w:r w:rsidRPr="00956BB8">
        <w:rPr>
          <w:rFonts w:ascii="Times New Roman" w:hAnsi="Times New Roman" w:cs="Times New Roman"/>
          <w:sz w:val="24"/>
        </w:rPr>
        <w:tab/>
      </w:r>
      <w:r w:rsidRPr="00BD2F5B">
        <w:rPr>
          <w:rFonts w:ascii="Times New Roman" w:hAnsi="Times New Roman" w:cs="Times New Roman"/>
          <w:sz w:val="28"/>
          <w:szCs w:val="28"/>
        </w:rPr>
        <w:t xml:space="preserve">Для организации оперативного проведения восстановительно-ремонтных работ при нарушении теплоснабжения потребителей в аварийных </w:t>
      </w:r>
      <w:r w:rsidR="00BD2F5B">
        <w:rPr>
          <w:rFonts w:ascii="Times New Roman" w:hAnsi="Times New Roman" w:cs="Times New Roman"/>
          <w:sz w:val="28"/>
          <w:szCs w:val="28"/>
        </w:rPr>
        <w:t xml:space="preserve">ситуациях (за исключением </w:t>
      </w:r>
      <w:proofErr w:type="spellStart"/>
      <w:r w:rsidR="00BD2F5B">
        <w:rPr>
          <w:rFonts w:ascii="Times New Roman" w:hAnsi="Times New Roman" w:cs="Times New Roman"/>
          <w:sz w:val="28"/>
          <w:szCs w:val="28"/>
        </w:rPr>
        <w:t>форс</w:t>
      </w:r>
      <w:r w:rsidRPr="00BD2F5B">
        <w:rPr>
          <w:rFonts w:ascii="Times New Roman" w:hAnsi="Times New Roman" w:cs="Times New Roman"/>
          <w:sz w:val="28"/>
          <w:szCs w:val="28"/>
        </w:rPr>
        <w:t>мажорных</w:t>
      </w:r>
      <w:proofErr w:type="spellEnd"/>
      <w:r w:rsidRPr="00BD2F5B">
        <w:rPr>
          <w:rFonts w:ascii="Times New Roman" w:hAnsi="Times New Roman" w:cs="Times New Roman"/>
          <w:sz w:val="28"/>
          <w:szCs w:val="28"/>
        </w:rPr>
        <w:t xml:space="preserve">) теплоснабжающие организации обязаны разрабатывать и предоставлять на утверждение органа исполнительной власти положение (инструкцию) </w:t>
      </w:r>
      <w:r w:rsidR="0079784D" w:rsidRPr="00BD2F5B">
        <w:rPr>
          <w:rFonts w:ascii="Times New Roman" w:hAnsi="Times New Roman" w:cs="Times New Roman"/>
          <w:sz w:val="28"/>
          <w:szCs w:val="28"/>
        </w:rPr>
        <w:t xml:space="preserve"> по взаимодей</w:t>
      </w:r>
      <w:r w:rsidR="007D692F" w:rsidRPr="00BD2F5B">
        <w:rPr>
          <w:rFonts w:ascii="Times New Roman" w:hAnsi="Times New Roman" w:cs="Times New Roman"/>
          <w:sz w:val="28"/>
          <w:szCs w:val="28"/>
        </w:rPr>
        <w:t xml:space="preserve">ствию коммунальных служб и других организаций по ликвидации аварийных ситуаций с четким распределением </w:t>
      </w:r>
      <w:r w:rsidR="00305BEA" w:rsidRPr="00BD2F5B">
        <w:rPr>
          <w:rFonts w:ascii="Times New Roman" w:hAnsi="Times New Roman" w:cs="Times New Roman"/>
          <w:sz w:val="28"/>
          <w:szCs w:val="28"/>
        </w:rPr>
        <w:t>обязанностей персонала каждой из привлекаемой организации.</w:t>
      </w:r>
    </w:p>
    <w:p w:rsidR="00305BEA" w:rsidRPr="00BD2F5B" w:rsidRDefault="00305BEA" w:rsidP="00BD2F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F5B">
        <w:rPr>
          <w:rFonts w:ascii="Times New Roman" w:hAnsi="Times New Roman" w:cs="Times New Roman"/>
          <w:sz w:val="28"/>
          <w:szCs w:val="28"/>
        </w:rPr>
        <w:t>В тоже время для каждой группы зданий мы можем определить максимально допустимое время отключения системы отопления, находящиеся в подвалах, подъездах и чердаках зданий при снижении температуры воздуха внутри жилых помещений до 8</w:t>
      </w:r>
      <w:r w:rsidRPr="00BD2F5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BD2F5B">
        <w:rPr>
          <w:rFonts w:ascii="Times New Roman" w:hAnsi="Times New Roman" w:cs="Times New Roman"/>
          <w:sz w:val="28"/>
          <w:szCs w:val="28"/>
        </w:rPr>
        <w:t>С. Ориентировочная зависимость падения температуры в отапливаемых помещениях (</w:t>
      </w:r>
      <w:proofErr w:type="spellStart"/>
      <w:r w:rsidRPr="00BD2F5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BD2F5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BD2F5B">
        <w:rPr>
          <w:rFonts w:ascii="Times New Roman" w:hAnsi="Times New Roman" w:cs="Times New Roman"/>
          <w:sz w:val="28"/>
          <w:szCs w:val="28"/>
        </w:rPr>
        <w:t>/ч) при полном отключении теплоносителя в зависимости от коэффициента аккумуляции приведена в табл.1.</w:t>
      </w:r>
    </w:p>
    <w:p w:rsidR="002051B2" w:rsidRPr="00BD2F5B" w:rsidRDefault="002051B2" w:rsidP="00305BEA">
      <w:pPr>
        <w:jc w:val="both"/>
        <w:rPr>
          <w:rFonts w:ascii="Times New Roman" w:hAnsi="Times New Roman" w:cs="Times New Roman"/>
          <w:sz w:val="28"/>
          <w:szCs w:val="28"/>
        </w:rPr>
      </w:pPr>
      <w:r w:rsidRPr="00BD2F5B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05BEA" w:rsidTr="00F86D56">
        <w:tc>
          <w:tcPr>
            <w:tcW w:w="1914" w:type="dxa"/>
            <w:vMerge w:val="restart"/>
          </w:tcPr>
          <w:p w:rsidR="00305BEA" w:rsidRDefault="00305BEA" w:rsidP="00305B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Коэффициент аккумуляции,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</w:p>
        </w:tc>
        <w:tc>
          <w:tcPr>
            <w:tcW w:w="7657" w:type="dxa"/>
            <w:gridSpan w:val="4"/>
          </w:tcPr>
          <w:p w:rsidR="00305BEA" w:rsidRDefault="00305BEA" w:rsidP="00305B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Темп падения температуры (</w:t>
            </w:r>
            <w:proofErr w:type="spellStart"/>
            <w:r>
              <w:rPr>
                <w:rFonts w:ascii="Times New Roman" w:hAnsi="Times New Roman" w:cs="Times New Roman"/>
                <w:sz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/ч), при температуре наружного воздуха, </w:t>
            </w:r>
            <w:proofErr w:type="spellStart"/>
            <w:r>
              <w:rPr>
                <w:rFonts w:ascii="Times New Roman" w:hAnsi="Times New Roman" w:cs="Times New Roman"/>
                <w:sz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spellEnd"/>
          </w:p>
        </w:tc>
      </w:tr>
      <w:tr w:rsidR="00305BEA" w:rsidTr="00305BEA">
        <w:tc>
          <w:tcPr>
            <w:tcW w:w="1914" w:type="dxa"/>
            <w:vMerge/>
          </w:tcPr>
          <w:p w:rsidR="00305BEA" w:rsidRDefault="00305BEA" w:rsidP="00305B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05BEA" w:rsidRDefault="00305BEA" w:rsidP="00305B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14" w:type="dxa"/>
          </w:tcPr>
          <w:p w:rsidR="00305BEA" w:rsidRDefault="00305BEA" w:rsidP="00305B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-10</w:t>
            </w:r>
          </w:p>
        </w:tc>
        <w:tc>
          <w:tcPr>
            <w:tcW w:w="1914" w:type="dxa"/>
          </w:tcPr>
          <w:p w:rsidR="00305BEA" w:rsidRDefault="00305BEA" w:rsidP="00305B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-20</w:t>
            </w:r>
          </w:p>
        </w:tc>
        <w:tc>
          <w:tcPr>
            <w:tcW w:w="1915" w:type="dxa"/>
          </w:tcPr>
          <w:p w:rsidR="00305BEA" w:rsidRDefault="00305BEA" w:rsidP="00305B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-30</w:t>
            </w:r>
          </w:p>
        </w:tc>
      </w:tr>
      <w:tr w:rsidR="00305BEA" w:rsidTr="00305BEA">
        <w:tc>
          <w:tcPr>
            <w:tcW w:w="1914" w:type="dxa"/>
          </w:tcPr>
          <w:p w:rsidR="00305BEA" w:rsidRDefault="00305BEA" w:rsidP="00305B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305BEA" w:rsidRDefault="00305BEA" w:rsidP="00305B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  <w:p w:rsidR="00305BEA" w:rsidRDefault="00305BEA" w:rsidP="00305B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914" w:type="dxa"/>
          </w:tcPr>
          <w:p w:rsidR="00305BEA" w:rsidRDefault="00305BEA" w:rsidP="00305B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  <w:p w:rsidR="00305BEA" w:rsidRDefault="00305BEA" w:rsidP="00305B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  <w:p w:rsidR="00305BEA" w:rsidRDefault="00305BEA" w:rsidP="00305B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</w:t>
            </w:r>
          </w:p>
        </w:tc>
        <w:tc>
          <w:tcPr>
            <w:tcW w:w="1914" w:type="dxa"/>
          </w:tcPr>
          <w:p w:rsidR="00305BEA" w:rsidRDefault="00305BEA" w:rsidP="00305B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1,4</w:t>
            </w:r>
          </w:p>
          <w:p w:rsidR="00305BEA" w:rsidRDefault="00305BEA" w:rsidP="00305B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  <w:p w:rsidR="00305BEA" w:rsidRDefault="00305BEA" w:rsidP="00305B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</w:t>
            </w:r>
          </w:p>
        </w:tc>
        <w:tc>
          <w:tcPr>
            <w:tcW w:w="1914" w:type="dxa"/>
          </w:tcPr>
          <w:p w:rsidR="00305BEA" w:rsidRDefault="00305BEA" w:rsidP="00305B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1,8</w:t>
            </w:r>
          </w:p>
          <w:p w:rsidR="00305BEA" w:rsidRDefault="00305BEA" w:rsidP="00305B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1,1</w:t>
            </w:r>
          </w:p>
          <w:p w:rsidR="00305BEA" w:rsidRDefault="00305BEA" w:rsidP="00305B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915" w:type="dxa"/>
          </w:tcPr>
          <w:p w:rsidR="00305BEA" w:rsidRDefault="00305BEA" w:rsidP="00305B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2,4</w:t>
            </w:r>
          </w:p>
          <w:p w:rsidR="00305BEA" w:rsidRDefault="00305BEA" w:rsidP="00305B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  <w:p w:rsidR="00305BEA" w:rsidRDefault="00305BEA" w:rsidP="00305B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</w:t>
            </w:r>
          </w:p>
        </w:tc>
      </w:tr>
    </w:tbl>
    <w:p w:rsidR="00305BEA" w:rsidRDefault="00305BEA" w:rsidP="00305BEA">
      <w:pPr>
        <w:jc w:val="both"/>
        <w:rPr>
          <w:rFonts w:ascii="Times New Roman" w:hAnsi="Times New Roman" w:cs="Times New Roman"/>
          <w:sz w:val="24"/>
        </w:rPr>
      </w:pPr>
    </w:p>
    <w:p w:rsidR="00305BEA" w:rsidRPr="00BD2F5B" w:rsidRDefault="00305BEA" w:rsidP="00BD2F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F5B">
        <w:rPr>
          <w:rFonts w:ascii="Times New Roman" w:hAnsi="Times New Roman" w:cs="Times New Roman"/>
          <w:sz w:val="28"/>
          <w:szCs w:val="28"/>
        </w:rPr>
        <w:t>Коэффициент аккумуляции характеризует величину термического сопротивления зданий и, как правило, зависит от толщины стен, коэффициента</w:t>
      </w:r>
      <w:r w:rsidR="002051B2" w:rsidRPr="00BD2F5B">
        <w:rPr>
          <w:rFonts w:ascii="Times New Roman" w:hAnsi="Times New Roman" w:cs="Times New Roman"/>
          <w:sz w:val="28"/>
          <w:szCs w:val="28"/>
        </w:rPr>
        <w:t xml:space="preserve"> остекления и других характеристик. Примеры коэффициента аккумуляции зданий приведены в таблице 2.</w:t>
      </w:r>
    </w:p>
    <w:p w:rsidR="002051B2" w:rsidRPr="00BD2F5B" w:rsidRDefault="002051B2" w:rsidP="00305BEA">
      <w:pPr>
        <w:jc w:val="both"/>
        <w:rPr>
          <w:rFonts w:ascii="Times New Roman" w:hAnsi="Times New Roman" w:cs="Times New Roman"/>
          <w:sz w:val="28"/>
          <w:szCs w:val="28"/>
        </w:rPr>
      </w:pPr>
      <w:r w:rsidRPr="00BD2F5B"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3"/>
        <w:tblW w:w="0" w:type="auto"/>
        <w:tblLook w:val="04A0"/>
      </w:tblPr>
      <w:tblGrid>
        <w:gridCol w:w="5920"/>
        <w:gridCol w:w="1843"/>
        <w:gridCol w:w="1808"/>
      </w:tblGrid>
      <w:tr w:rsidR="00E13108" w:rsidTr="0074023C">
        <w:tc>
          <w:tcPr>
            <w:tcW w:w="5920" w:type="dxa"/>
          </w:tcPr>
          <w:p w:rsidR="00E13108" w:rsidRDefault="00E13108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 зданий</w:t>
            </w:r>
          </w:p>
        </w:tc>
        <w:tc>
          <w:tcPr>
            <w:tcW w:w="1843" w:type="dxa"/>
          </w:tcPr>
          <w:p w:rsidR="00E13108" w:rsidRDefault="00E13108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Помещения</w:t>
            </w:r>
          </w:p>
        </w:tc>
        <w:tc>
          <w:tcPr>
            <w:tcW w:w="1808" w:type="dxa"/>
          </w:tcPr>
          <w:p w:rsidR="00E13108" w:rsidRDefault="00E13108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Коэффициент аккумуляции</w:t>
            </w:r>
          </w:p>
        </w:tc>
      </w:tr>
      <w:tr w:rsidR="00E13108" w:rsidTr="0074023C">
        <w:tc>
          <w:tcPr>
            <w:tcW w:w="5920" w:type="dxa"/>
          </w:tcPr>
          <w:p w:rsidR="0074023C" w:rsidRDefault="0074023C" w:rsidP="007402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4023C" w:rsidRDefault="0074023C" w:rsidP="007402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13108" w:rsidRDefault="00E13108" w:rsidP="0074023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Крупнопанельный дом серии 1-605А с трехслойными наружными стенами, утепленными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минераловатными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плитами с железобетонными фактурными сломи с толщиной – 21см., в том числе утеплителя – 12см.</w:t>
            </w:r>
            <w:proofErr w:type="gramEnd"/>
          </w:p>
          <w:p w:rsidR="0074023C" w:rsidRDefault="0074023C" w:rsidP="0074023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4023C" w:rsidRDefault="0074023C" w:rsidP="0074023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Крупнопанельный жилой дом серии К7-3 (конструкции инженера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Лагутенко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74023C" w:rsidRPr="0074023C" w:rsidRDefault="0074023C" w:rsidP="0074023C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74023C" w:rsidRDefault="0074023C" w:rsidP="007402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наружными стенами толщиной 16см,</w:t>
            </w:r>
          </w:p>
          <w:p w:rsidR="0074023C" w:rsidRDefault="0074023C" w:rsidP="007402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4023C" w:rsidRDefault="0074023C" w:rsidP="007402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Утепленными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минераловатными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плитами с железобетонными</w:t>
            </w:r>
            <w:r w:rsidR="00BB7A1C" w:rsidRPr="00BB7A1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B7A1C">
              <w:rPr>
                <w:rFonts w:ascii="Times New Roman" w:hAnsi="Times New Roman" w:cs="Times New Roman"/>
                <w:sz w:val="24"/>
              </w:rPr>
              <w:t>фактурными слоями</w:t>
            </w:r>
          </w:p>
          <w:p w:rsidR="00BB7A1C" w:rsidRDefault="00BB7A1C" w:rsidP="00BB7A1C">
            <w:pPr>
              <w:pStyle w:val="a4"/>
              <w:numPr>
                <w:ilvl w:val="0"/>
                <w:numId w:val="1"/>
              </w:numPr>
              <w:ind w:left="0" w:hanging="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Дом из объемных элементов с наружными ограждениями из железобетонных элементов, утепленных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минералватными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плитами.</w:t>
            </w:r>
          </w:p>
          <w:p w:rsidR="00BB7A1C" w:rsidRDefault="00BB7A1C" w:rsidP="00BB7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Толщина наружной стены – 22 см, слоя утеплителя в зоне стыкования с ребрами – 5 см, между ребрами – 7см.</w:t>
            </w:r>
          </w:p>
          <w:p w:rsidR="00BB7A1C" w:rsidRDefault="00BB7A1C" w:rsidP="00BB7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толщина железобетонных элементов между ребрами – 30 – 40мм</w:t>
            </w:r>
          </w:p>
          <w:p w:rsidR="00BB7A1C" w:rsidRDefault="00BB7A1C" w:rsidP="00BB7A1C">
            <w:pPr>
              <w:pStyle w:val="a4"/>
              <w:numPr>
                <w:ilvl w:val="0"/>
                <w:numId w:val="1"/>
              </w:numPr>
              <w:ind w:left="0" w:hanging="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Кирпичные жилые здания с толщиной стен в 2.5 кирпича и коэффициентом остекления 0,18-0,25.</w:t>
            </w:r>
          </w:p>
          <w:p w:rsidR="00BB7A1C" w:rsidRDefault="00BB7A1C" w:rsidP="00BB7A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B7A1C" w:rsidRPr="00BB7A1C" w:rsidRDefault="00BB7A1C" w:rsidP="00BB7A1C">
            <w:pPr>
              <w:pStyle w:val="a4"/>
              <w:numPr>
                <w:ilvl w:val="0"/>
                <w:numId w:val="1"/>
              </w:numPr>
              <w:ind w:left="0" w:hanging="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Промышленные здания с незначительными тепловыделениями (стены в 2 кирпича, коэффициент остекления -0,15-0,3)</w:t>
            </w:r>
          </w:p>
        </w:tc>
        <w:tc>
          <w:tcPr>
            <w:tcW w:w="1843" w:type="dxa"/>
          </w:tcPr>
          <w:p w:rsidR="00E13108" w:rsidRDefault="00E13108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Угловые:</w:t>
            </w:r>
          </w:p>
          <w:p w:rsidR="00E13108" w:rsidRDefault="00E13108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4023C" w:rsidRDefault="0074023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Верхнего этажа</w:t>
            </w:r>
          </w:p>
          <w:p w:rsidR="0074023C" w:rsidRDefault="0074023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4023C" w:rsidRDefault="0074023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среднего и первого этажей</w:t>
            </w:r>
          </w:p>
          <w:p w:rsidR="0074023C" w:rsidRDefault="0074023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4023C" w:rsidRDefault="0074023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Средние</w:t>
            </w:r>
          </w:p>
          <w:p w:rsidR="0074023C" w:rsidRDefault="0074023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Угловые:</w:t>
            </w:r>
          </w:p>
          <w:p w:rsidR="0074023C" w:rsidRDefault="0074023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Верхнего этажа и</w:t>
            </w:r>
          </w:p>
          <w:p w:rsidR="00BB7A1C" w:rsidRDefault="0074023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среднего этажа</w:t>
            </w:r>
          </w:p>
          <w:p w:rsidR="00BB7A1C" w:rsidRDefault="00BB7A1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7A1C" w:rsidRDefault="00BB7A1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Средние</w:t>
            </w:r>
          </w:p>
          <w:p w:rsidR="00BB7A1C" w:rsidRDefault="00BB7A1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7A1C" w:rsidRDefault="00BB7A1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Угловые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верхнего этажа</w:t>
            </w:r>
          </w:p>
          <w:p w:rsidR="00BB7A1C" w:rsidRDefault="00BB7A1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7A1C" w:rsidRDefault="00BB7A1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7A1C" w:rsidRDefault="00BB7A1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7A1C" w:rsidRDefault="00BB7A1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7A1C" w:rsidRDefault="00BB7A1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7A1C" w:rsidRDefault="00BB7A1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7A1C" w:rsidRDefault="00BB7A1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Угловые</w:t>
            </w:r>
          </w:p>
          <w:p w:rsidR="00BB7A1C" w:rsidRDefault="00BB7A1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Средние</w:t>
            </w:r>
          </w:p>
          <w:p w:rsidR="00BB7A1C" w:rsidRDefault="00BB7A1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4023C" w:rsidRDefault="0074023C" w:rsidP="00305B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8" w:type="dxa"/>
          </w:tcPr>
          <w:p w:rsidR="00E13108" w:rsidRDefault="00E13108" w:rsidP="00305B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4023C" w:rsidRDefault="0074023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4023C" w:rsidRDefault="0074023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  <w:p w:rsidR="0074023C" w:rsidRDefault="0074023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4023C" w:rsidRDefault="0074023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  <w:p w:rsidR="0074023C" w:rsidRDefault="0074023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4023C" w:rsidRDefault="0074023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4023C" w:rsidRDefault="0074023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  <w:p w:rsidR="0074023C" w:rsidRDefault="0074023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32</w:t>
            </w:r>
          </w:p>
          <w:p w:rsidR="0074023C" w:rsidRDefault="0074023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4023C" w:rsidRDefault="0074023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4023C" w:rsidRDefault="0074023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  <w:p w:rsidR="00BB7A1C" w:rsidRDefault="00BB7A1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7A1C" w:rsidRDefault="00BB7A1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  <w:p w:rsidR="00BB7A1C" w:rsidRDefault="00BB7A1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7A1C" w:rsidRDefault="00BB7A1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  <w:p w:rsidR="00BB7A1C" w:rsidRDefault="00BB7A1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7A1C" w:rsidRDefault="00BB7A1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7A1C" w:rsidRDefault="00BB7A1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  <w:p w:rsidR="00BB7A1C" w:rsidRDefault="00BB7A1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7A1C" w:rsidRDefault="00BB7A1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7A1C" w:rsidRDefault="00BB7A1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  <w:p w:rsidR="0074023C" w:rsidRDefault="0074023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7A1C" w:rsidRDefault="00BB7A1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60-65</w:t>
            </w:r>
          </w:p>
          <w:p w:rsidR="00BB7A1C" w:rsidRDefault="00BB7A1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65-100</w:t>
            </w:r>
          </w:p>
          <w:p w:rsidR="00BB7A1C" w:rsidRDefault="00BB7A1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7A1C" w:rsidRDefault="00BB7A1C" w:rsidP="00BD2F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14-25</w:t>
            </w:r>
          </w:p>
          <w:p w:rsidR="0074023C" w:rsidRDefault="0074023C" w:rsidP="00305B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051B2" w:rsidRPr="00BD2F5B" w:rsidRDefault="002051B2" w:rsidP="00305B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1B2" w:rsidRPr="00BD2F5B" w:rsidRDefault="002051B2" w:rsidP="00BD2F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F5B">
        <w:rPr>
          <w:rFonts w:ascii="Times New Roman" w:hAnsi="Times New Roman" w:cs="Times New Roman"/>
          <w:sz w:val="28"/>
          <w:szCs w:val="28"/>
        </w:rPr>
        <w:t>Другими словами коэффициент аккумуляции различных типов зданий находится в пределах от 14 до 100 часов.</w:t>
      </w:r>
    </w:p>
    <w:p w:rsidR="002051B2" w:rsidRPr="00BD2F5B" w:rsidRDefault="002051B2" w:rsidP="00BD2F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F5B">
        <w:rPr>
          <w:rFonts w:ascii="Times New Roman" w:hAnsi="Times New Roman" w:cs="Times New Roman"/>
          <w:sz w:val="28"/>
          <w:szCs w:val="28"/>
        </w:rPr>
        <w:t xml:space="preserve">Поэтому нетрудно определить максимально возможное время отключения системы теплоснабжения здания в зависимости от температуры наружного воздуха. Так, к </w:t>
      </w:r>
      <w:proofErr w:type="gramStart"/>
      <w:r w:rsidRPr="00BD2F5B"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 w:rsidRPr="00BD2F5B">
        <w:rPr>
          <w:rFonts w:ascii="Times New Roman" w:hAnsi="Times New Roman" w:cs="Times New Roman"/>
          <w:sz w:val="28"/>
          <w:szCs w:val="28"/>
        </w:rPr>
        <w:t xml:space="preserve"> возьмем здание с коэффициентом аккумуляции 60 часов, температуру наружного воздуха примем -10</w:t>
      </w:r>
      <w:r w:rsidRPr="00BD2F5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BD2F5B">
        <w:rPr>
          <w:rFonts w:ascii="Times New Roman" w:hAnsi="Times New Roman" w:cs="Times New Roman"/>
          <w:sz w:val="28"/>
          <w:szCs w:val="28"/>
        </w:rPr>
        <w:t>С. По таблице №1 определяется темп падения</w:t>
      </w:r>
      <w:r w:rsidR="00E13108" w:rsidRPr="00BD2F5B">
        <w:rPr>
          <w:rFonts w:ascii="Times New Roman" w:hAnsi="Times New Roman" w:cs="Times New Roman"/>
          <w:sz w:val="28"/>
          <w:szCs w:val="28"/>
        </w:rPr>
        <w:t xml:space="preserve"> температуры 0,6</w:t>
      </w:r>
      <w:r w:rsidR="00E13108" w:rsidRPr="00BD2F5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E13108" w:rsidRPr="00BD2F5B">
        <w:rPr>
          <w:rFonts w:ascii="Times New Roman" w:hAnsi="Times New Roman" w:cs="Times New Roman"/>
          <w:sz w:val="28"/>
          <w:szCs w:val="28"/>
        </w:rPr>
        <w:t>С в час. Время снижения температуры в квартире с 18 до 8</w:t>
      </w:r>
      <w:r w:rsidR="00E13108" w:rsidRPr="00BD2F5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E13108" w:rsidRPr="00BD2F5B">
        <w:rPr>
          <w:rFonts w:ascii="Times New Roman" w:hAnsi="Times New Roman" w:cs="Times New Roman"/>
          <w:sz w:val="28"/>
          <w:szCs w:val="28"/>
        </w:rPr>
        <w:t>С, при которой в подвалах и на лестничных клетках может произойти замерзание теплоносителя в трубах, определится как (18 -8):0,6 и составит 16,7ч.</w:t>
      </w:r>
    </w:p>
    <w:p w:rsidR="00E13108" w:rsidRPr="00BD2F5B" w:rsidRDefault="00E13108" w:rsidP="00BD2F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F5B">
        <w:rPr>
          <w:rFonts w:ascii="Times New Roman" w:hAnsi="Times New Roman" w:cs="Times New Roman"/>
          <w:sz w:val="28"/>
          <w:szCs w:val="28"/>
        </w:rPr>
        <w:t>Естественно, если в результате аварии отключено несколько зданий с разными термическими характеристиками, то максимальное время отключения системы теплоснабжения на ликвидацию аварийной ситуации определяется по зданию с наименьшим коэффициентом аккумуляции.</w:t>
      </w:r>
    </w:p>
    <w:sectPr w:rsidR="00E13108" w:rsidRPr="00BD2F5B" w:rsidSect="00BD2F5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73661"/>
    <w:multiLevelType w:val="hybridMultilevel"/>
    <w:tmpl w:val="4EA69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56BB8"/>
    <w:rsid w:val="002051B2"/>
    <w:rsid w:val="00305BEA"/>
    <w:rsid w:val="0074023C"/>
    <w:rsid w:val="0079784D"/>
    <w:rsid w:val="007D692F"/>
    <w:rsid w:val="00843DCA"/>
    <w:rsid w:val="00956BB8"/>
    <w:rsid w:val="00BB7A1C"/>
    <w:rsid w:val="00BD2F5B"/>
    <w:rsid w:val="00E13108"/>
    <w:rsid w:val="00F0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NarovlyaInsp</dc:creator>
  <cp:lastModifiedBy>НаровляЭлектро</cp:lastModifiedBy>
  <cp:revision>3</cp:revision>
  <dcterms:created xsi:type="dcterms:W3CDTF">2021-01-28T09:01:00Z</dcterms:created>
  <dcterms:modified xsi:type="dcterms:W3CDTF">2021-01-29T08:19:00Z</dcterms:modified>
</cp:coreProperties>
</file>