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71" w:rsidRPr="00DC3FA6" w:rsidRDefault="00C03971" w:rsidP="00C039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>Усыновление</w:t>
      </w:r>
    </w:p>
    <w:p w:rsidR="00C03971" w:rsidRPr="00DC3FA6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Усыновление</w:t>
      </w:r>
      <w:r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C3FA6">
        <w:rPr>
          <w:rStyle w:val="a5"/>
          <w:color w:val="000000"/>
          <w:sz w:val="28"/>
          <w:szCs w:val="28"/>
          <w:bdr w:val="none" w:sz="0" w:space="0" w:color="auto" w:frame="1"/>
        </w:rPr>
        <w:t>— это особый путь родительства, основанный на принятии чужого ребенка как своего, родного. В результате усыновления между усыновителем и усыновленным возникают такие же права и обязанности, как между кровными родителями и их детьми.</w:t>
      </w:r>
    </w:p>
    <w:p w:rsidR="00C03971" w:rsidRDefault="00C03971" w:rsidP="00C03971">
      <w:pPr>
        <w:pStyle w:val="a3"/>
        <w:spacing w:before="0" w:beforeAutospacing="0" w:after="0" w:afterAutospacing="0"/>
        <w:ind w:firstLine="708"/>
        <w:jc w:val="both"/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03971" w:rsidRPr="00DC3FA6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Если Вы хотите стать усыновителем:</w:t>
      </w:r>
    </w:p>
    <w:p w:rsidR="00C03971" w:rsidRPr="00DC3FA6" w:rsidRDefault="00C03971" w:rsidP="00C039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>Шаг 1.</w:t>
      </w:r>
    </w:p>
    <w:p w:rsidR="00C03971" w:rsidRPr="00DC3FA6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>Вам необходимо пройти медицинское обследование и получить в государственной организации здравоохранения по месту жительства медицинское заключение о состоянии здоровья кандидата в усыновители</w:t>
      </w:r>
      <w:proofErr w:type="gramStart"/>
      <w:r w:rsidRPr="00DC3FA6">
        <w:rPr>
          <w:color w:val="000000"/>
          <w:sz w:val="28"/>
          <w:szCs w:val="28"/>
        </w:rPr>
        <w:t xml:space="preserve"> П</w:t>
      </w:r>
      <w:proofErr w:type="gramEnd"/>
      <w:r w:rsidRPr="00DC3FA6">
        <w:rPr>
          <w:color w:val="000000"/>
          <w:sz w:val="28"/>
          <w:szCs w:val="28"/>
        </w:rPr>
        <w:t>олучить по  месту работы справки о занимаемой должности и </w:t>
      </w: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DC3FA6">
        <w:rPr>
          <w:color w:val="000000"/>
          <w:sz w:val="28"/>
          <w:szCs w:val="28"/>
        </w:rPr>
        <w:t>заработной плате за предшествующий усыновлению год.</w:t>
      </w:r>
    </w:p>
    <w:p w:rsidR="00C03971" w:rsidRPr="00DC3FA6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>Получить в жилищно-эксплуатационной службе по месту жительства копию лицевого счета, либо сделать копию с документа, подтверждающего право пользования жилым помещением или право собственности на жилое помещение</w:t>
      </w:r>
    </w:p>
    <w:p w:rsidR="00C03971" w:rsidRPr="00DC3FA6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DC3FA6">
        <w:rPr>
          <w:color w:val="000000"/>
          <w:sz w:val="28"/>
          <w:szCs w:val="28"/>
        </w:rPr>
        <w:t>паспортом</w:t>
      </w:r>
      <w:r>
        <w:rPr>
          <w:color w:val="000000"/>
          <w:sz w:val="28"/>
          <w:szCs w:val="28"/>
        </w:rPr>
        <w:t xml:space="preserve"> </w:t>
      </w:r>
      <w:r w:rsidRPr="00DC3FA6">
        <w:rPr>
          <w:color w:val="000000"/>
          <w:sz w:val="28"/>
          <w:szCs w:val="28"/>
        </w:rPr>
        <w:t xml:space="preserve">и вышеуказанными документами Вы должны обратиться в управление (отдел) образования по месту жительства с письменным заявлением о выдаче акта обследования условий жизни усыновителя (усыновителей), (далее </w:t>
      </w:r>
      <w:r>
        <w:rPr>
          <w:color w:val="000000"/>
          <w:sz w:val="28"/>
          <w:szCs w:val="28"/>
        </w:rPr>
        <w:t>–</w:t>
      </w:r>
      <w:r w:rsidRPr="00DC3FA6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 xml:space="preserve"> </w:t>
      </w:r>
      <w:r w:rsidRPr="00DC3FA6">
        <w:rPr>
          <w:color w:val="000000"/>
          <w:sz w:val="28"/>
          <w:szCs w:val="28"/>
        </w:rPr>
        <w:t>обследования)</w:t>
      </w:r>
    </w:p>
    <w:p w:rsidR="00C03971" w:rsidRPr="00DC3FA6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>При обращении супругов необходимо приложить нотариально заверенную копию свидетельства о браке, либо заверенную непосредственно управлением (отделом образования)</w:t>
      </w:r>
    </w:p>
    <w:p w:rsidR="00C03971" w:rsidRPr="00DC3FA6" w:rsidRDefault="00C03971" w:rsidP="00C039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>Шаг 2.</w:t>
      </w:r>
    </w:p>
    <w:p w:rsidR="00C03971" w:rsidRPr="00DC3FA6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>Управление (отдел) образования в течение одного месяца со дня Вашего обращения проводит обследование условий жизни кандидатов в усыновители, изучает личностные особенности, уклад жизни и традиции семьи, межличностные взаимоотношения в семье, оценивает готовность всех членов семьи удовлетворить жизненные потребности детей, организуют психологическое обследование кандидатов в усыновители.</w:t>
      </w:r>
    </w:p>
    <w:p w:rsidR="00C03971" w:rsidRPr="00DC3FA6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>По желанию кандидатов в усыновители психологическое обследование может осуществляться специалистами Национального центра усыновления по направлению управления (отдела) образования.</w:t>
      </w:r>
    </w:p>
    <w:p w:rsidR="00C03971" w:rsidRPr="00DC3FA6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 xml:space="preserve">В результатах психологической диагностики будет указано, готовы ли Вы с психолого-педагогической точки зрения к усыновлению, либо Вам по каким-либо причинам следует отложить вопрос усыновления на более поздний срок или вовсе воздержаться от усыновления ребенка. </w:t>
      </w:r>
      <w:proofErr w:type="gramStart"/>
      <w:r w:rsidRPr="00DC3FA6">
        <w:rPr>
          <w:color w:val="000000"/>
          <w:sz w:val="28"/>
          <w:szCs w:val="28"/>
        </w:rPr>
        <w:t>Пока Вы заняты прохождением психологической диагностики и подготовки к усыновлению, управление (отдел) образования по месту Вашего жительства (в свою очередь) запросит у компетентных органов сведения, которые помогут с точностью определить Вашу правоспособность к усыновлению, отсутствие у Вас правовых противопоказаний к усыновлению, предусмотренных статьей 125 Кодекса Республики Беларусь о браке и семье</w:t>
      </w:r>
      <w:proofErr w:type="gramEnd"/>
    </w:p>
    <w:p w:rsidR="00C03971" w:rsidRPr="00DC3FA6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lastRenderedPageBreak/>
        <w:t>Специалисты управления (отдела) образования посетят Вас по месту жительства, изучат условия, в которых Вы проживаете, уклад жизни, традиции, взаимоотношения в Вашей семье, оценят готовность всех членов Вашей семьи удовлетворить жизненные потребности усыновляемого ребенка. Результатом всестороннего изучения Вашей семьи и Ваших личных каче</w:t>
      </w:r>
      <w:proofErr w:type="gramStart"/>
      <w:r w:rsidRPr="00DC3FA6">
        <w:rPr>
          <w:color w:val="000000"/>
          <w:sz w:val="28"/>
          <w:szCs w:val="28"/>
        </w:rPr>
        <w:t>ств ст</w:t>
      </w:r>
      <w:proofErr w:type="gramEnd"/>
      <w:r w:rsidRPr="00DC3FA6">
        <w:rPr>
          <w:color w:val="000000"/>
          <w:sz w:val="28"/>
          <w:szCs w:val="28"/>
        </w:rPr>
        <w:t>анет заключение, отраженное в акте обследования, в котором будет указано, готовы ли Вы к выполнению обязанностей усыновителей по воспитанию и материальному содержанию ребенка (детей).</w:t>
      </w:r>
    </w:p>
    <w:p w:rsidR="00C03971" w:rsidRPr="00DC3FA6" w:rsidRDefault="00C03971" w:rsidP="00C039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>Шаг 3.</w:t>
      </w:r>
    </w:p>
    <w:p w:rsidR="00C03971" w:rsidRPr="00DC3FA6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>Получив положительное заключение о готовности к усыновлению, приступайте к поиску кандидатуры ребенка для усыновления.</w:t>
      </w:r>
    </w:p>
    <w:p w:rsidR="00C03971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 xml:space="preserve">Управление (отдел) образования осуществляет подбор ребенка, соответствующего Вашему запросу только в детских интернатных учреждениях или организациях здравоохранения, находящихся на их территории. Анкетные (краткие) сведения о детях, подлежащих усыновлению, Вам предложат в управлении (отделе) образования по месту жительства. Допуск к Республиканскому банку данных об усыновлении (удочерении) детей-сирот и детей, оставшихся без попечения родителей, Вы можете получить в Национальном центре усыновления, предъявив положительное заключение о готовности к усыновлению и документы, это подтверждающие. Если в процессе знакомства со сведениями о детях, подлежащих усыновлению, Вас заинтересует конкретный ребенок, Вы можете познакомиться с ним, получив направление для знакомства, которое действительно 15 дней с момента выдачи. С этим направлением посетите интернатное учреждение или временную приемную семью, где находится ребенок, познакомьтесь с ним, в ходе нескольких встреч установите контакт. </w:t>
      </w:r>
    </w:p>
    <w:p w:rsidR="00C03971" w:rsidRPr="00DC3FA6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>В беседах со специалистами, которые заботятся о ребенке в учреждении или временной приемной семье, поинтересуйтесь более подробной информацией о ребенке: узнайте, по каким причинам и как долго он не живет в родной семье; какие особые потребности имеет; какова актуальная информация о состоянии здоровья ребенка (данные последнего медицинского осмотра); где находятся его родные (братья, сестры, другие родственники, поддерживающие связь с ребенком); какие интересы имеет ребенок и какими способностями, склонностями и талантами обладает; каков его характер, личные качества и многое другое.</w:t>
      </w:r>
    </w:p>
    <w:p w:rsidR="00C03971" w:rsidRPr="00DC3FA6" w:rsidRDefault="00C03971" w:rsidP="00C039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FA6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Шаг 4.</w:t>
      </w:r>
      <w:r w:rsidRPr="00DC3FA6">
        <w:rPr>
          <w:rStyle w:val="a5"/>
          <w:color w:val="000000"/>
          <w:sz w:val="28"/>
          <w:szCs w:val="28"/>
          <w:bdr w:val="none" w:sz="0" w:space="0" w:color="auto" w:frame="1"/>
        </w:rPr>
        <w:t> </w:t>
      </w:r>
    </w:p>
    <w:p w:rsidR="00C03971" w:rsidRPr="00DC3FA6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 xml:space="preserve">Если Вы установили контакт с ребенком, а </w:t>
      </w:r>
      <w:proofErr w:type="gramStart"/>
      <w:r w:rsidRPr="00DC3FA6">
        <w:rPr>
          <w:color w:val="000000"/>
          <w:sz w:val="28"/>
          <w:szCs w:val="28"/>
        </w:rPr>
        <w:t>информация, полученная Вами в ходе встреч с ним и бесед со специалистами убеждает</w:t>
      </w:r>
      <w:proofErr w:type="gramEnd"/>
      <w:r w:rsidRPr="00DC3FA6">
        <w:rPr>
          <w:color w:val="000000"/>
          <w:sz w:val="28"/>
          <w:szCs w:val="28"/>
        </w:rPr>
        <w:t xml:space="preserve"> Вас в стремлении стать родителем этого ребенка, — сообщите о желании усыновить ребенка специалистам, выдавшим Вам направление на знакомство с ребенком. Если Вы не готовы усыновить именно этого ребенка, — тепло попрощайтесь с ним, пожелайте ему скорее найти семью, и сообщите специалистам, что Вы намерены продолжать поиск кандидатур детей для усыновления. Отказ от усыновления одного ребенка не является </w:t>
      </w:r>
      <w:r w:rsidRPr="00DC3FA6">
        <w:rPr>
          <w:color w:val="000000"/>
          <w:sz w:val="28"/>
          <w:szCs w:val="28"/>
        </w:rPr>
        <w:lastRenderedPageBreak/>
        <w:t>препятствием для получения направления на знакомство с другим ребенком для усыновления.</w:t>
      </w:r>
    </w:p>
    <w:p w:rsidR="00C03971" w:rsidRPr="00DC3FA6" w:rsidRDefault="00C03971" w:rsidP="00C039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FA6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Шаг 5.</w:t>
      </w:r>
      <w:r w:rsidRPr="00DC3FA6">
        <w:rPr>
          <w:rStyle w:val="a5"/>
          <w:color w:val="000000"/>
          <w:sz w:val="28"/>
          <w:szCs w:val="28"/>
          <w:bdr w:val="none" w:sz="0" w:space="0" w:color="auto" w:frame="1"/>
        </w:rPr>
        <w:t> </w:t>
      </w:r>
    </w:p>
    <w:p w:rsidR="00C03971" w:rsidRPr="00DC3FA6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>Приняв решение об усыновлении ребенка, обратитесь в суд с заявлением об усыновлении. Вы имеете право выбрать и обратиться в суд по месту Вашего жительства либо по месту нахождения ребенка. К заявлению об усыновлении ребенка Вы прилагаете все собранные документы, свидетельствующие о Вашей правоспособности к усыновлению.</w:t>
      </w:r>
    </w:p>
    <w:p w:rsidR="00C03971" w:rsidRPr="00DC3FA6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>В заявлении об усыновлении ребенка должны быть указаны:</w:t>
      </w:r>
    </w:p>
    <w:p w:rsidR="00C03971" w:rsidRPr="00DC3FA6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>В заявлении об усыновлении ребенка может содержаться просьба об изменении фамилии, собственного имени, отчества усыновляемого ребенка, даты его рождения в пределах одного года, места рождения усыновляемого ребенка в пределах Республики Беларусь, а также о записи усыновителя (усыновителей) в записи акта о рождении ребенка в качестве родителя (родителей).</w:t>
      </w:r>
    </w:p>
    <w:p w:rsidR="00C03971" w:rsidRPr="00DC3FA6" w:rsidRDefault="00C03971" w:rsidP="00C03971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>К заявлению об усыновлении ребенка должны быть приложены:</w:t>
      </w:r>
    </w:p>
    <w:p w:rsidR="00C03971" w:rsidRPr="00DC3FA6" w:rsidRDefault="00C03971" w:rsidP="00C0397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3FA6">
        <w:rPr>
          <w:rFonts w:ascii="Times New Roman" w:hAnsi="Times New Roman" w:cs="Times New Roman"/>
          <w:color w:val="000000"/>
          <w:sz w:val="28"/>
          <w:szCs w:val="28"/>
        </w:rPr>
        <w:t>копия свидетельства о браке усыновителя (усыновителей) – при усыновлении ребенка лицом (лицами), состоящим (состоящими) в браке;</w:t>
      </w:r>
      <w:proofErr w:type="gramEnd"/>
    </w:p>
    <w:p w:rsidR="00C03971" w:rsidRPr="00DC3FA6" w:rsidRDefault="00C03971" w:rsidP="00C0397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FA6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согласие одного из супругов на усыновление, — при усыновлении ребенка другим супругом;</w:t>
      </w:r>
    </w:p>
    <w:p w:rsidR="00C03971" w:rsidRPr="00DC3FA6" w:rsidRDefault="00C03971" w:rsidP="00C0397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FA6">
        <w:rPr>
          <w:rFonts w:ascii="Times New Roman" w:hAnsi="Times New Roman" w:cs="Times New Roman"/>
          <w:color w:val="000000"/>
          <w:sz w:val="28"/>
          <w:szCs w:val="28"/>
        </w:rPr>
        <w:t>медицинское заключение о состоянии здоровья усыновителя (усыновителей);</w:t>
      </w:r>
    </w:p>
    <w:p w:rsidR="00C03971" w:rsidRPr="00DC3FA6" w:rsidRDefault="00C03971" w:rsidP="00C0397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3FA6">
        <w:rPr>
          <w:rFonts w:ascii="Times New Roman" w:hAnsi="Times New Roman" w:cs="Times New Roman"/>
          <w:color w:val="000000"/>
          <w:sz w:val="28"/>
          <w:szCs w:val="28"/>
        </w:rPr>
        <w:t>акт обследования органа опеки и попечительства условий жизни усыновителя (усыновителей), содержащий в числе других сведений информацию о том, имел ли усыновитель на момент усыновления судимость за умышленные преступления, лишался ли родительских прав или был ограничен в них, признавался ли недееспособным или ограниченно дееспособным, отстранялся ли от обязанностей опекуна, попечителя за ненадлежащее выполнение возложенных на него обязанностей, не было ли ранее</w:t>
      </w:r>
      <w:proofErr w:type="gramEnd"/>
      <w:r w:rsidRPr="00DC3FA6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его отменено усыновление;</w:t>
      </w:r>
    </w:p>
    <w:p w:rsidR="00C03971" w:rsidRPr="00DC3FA6" w:rsidRDefault="00C03971" w:rsidP="00C0397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FA6">
        <w:rPr>
          <w:rFonts w:ascii="Times New Roman" w:hAnsi="Times New Roman" w:cs="Times New Roman"/>
          <w:color w:val="000000"/>
          <w:sz w:val="28"/>
          <w:szCs w:val="28"/>
        </w:rPr>
        <w:t>справка с места работы усыновителя (усыновителей) о занимаемой должности и заработной плате либо копия декларации о доходах или иной документ о доходах за предшествующий усыновлению год;</w:t>
      </w:r>
    </w:p>
    <w:p w:rsidR="00C03971" w:rsidRPr="00DC3FA6" w:rsidRDefault="00C03971" w:rsidP="00C0397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FA6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право пользования усыновителем (усыновителями) жилым помещением или право собственности на жилое помещение.</w:t>
      </w:r>
    </w:p>
    <w:p w:rsidR="00C03971" w:rsidRPr="00DC3FA6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>За рассмотрение судом заявления об усыновлении необходимо уплатить государственную пошлину в размере 2-х базовых величин.</w:t>
      </w:r>
    </w:p>
    <w:p w:rsidR="00C03971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 xml:space="preserve">Если усыновляемый ребенок старше 10 лет, орган опеки и суд должны будут получить согласие ребенка на усыновление. Судебное заседание должно быть назначено не позднее, чем в 15-дневный срок со дня подачи Вами в суд заявления об усыновлении. Дело об усыновлении ребенка суд рассматривает с обязательным участием самого усыновителя (усыновителей), представителя управления (отдела) образования, прокурора. В процессе судебного заседания суд детально проанализирует мотивы усыновления, </w:t>
      </w:r>
    </w:p>
    <w:p w:rsidR="00C03971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lastRenderedPageBreak/>
        <w:t xml:space="preserve">Вашу правоспособность к усыновлению, готовность к воспитанию ребенка с особенной судьбой. Будьте готовы ответить на все вопросы суда. По истечении 10 календарных дней решение суда вступит в законную силу. </w:t>
      </w:r>
    </w:p>
    <w:p w:rsidR="00C03971" w:rsidRPr="00DC3FA6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>Копия решения суда будет выдана Вам на руки.</w:t>
      </w:r>
    </w:p>
    <w:p w:rsidR="00C03971" w:rsidRPr="00DC3FA6" w:rsidRDefault="00C03971" w:rsidP="00C039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FA6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Шаг 6.</w:t>
      </w:r>
      <w:r w:rsidRPr="00DC3FA6">
        <w:rPr>
          <w:rStyle w:val="a5"/>
          <w:color w:val="000000"/>
          <w:sz w:val="28"/>
          <w:szCs w:val="28"/>
          <w:bdr w:val="none" w:sz="0" w:space="0" w:color="auto" w:frame="1"/>
        </w:rPr>
        <w:t> </w:t>
      </w:r>
    </w:p>
    <w:p w:rsidR="00C03971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>При наличии у Вас вступившего в силу решения суда об усыновлении, либо в случае допущения судом немедленного исполнения такого решения, Вы можете забрать ребенка из места его нахождения</w:t>
      </w:r>
      <w:proofErr w:type="gramStart"/>
      <w:r w:rsidRPr="00DC3FA6">
        <w:rPr>
          <w:color w:val="000000"/>
          <w:sz w:val="28"/>
          <w:szCs w:val="28"/>
        </w:rPr>
        <w:t xml:space="preserve"> В</w:t>
      </w:r>
      <w:proofErr w:type="gramEnd"/>
      <w:r w:rsidRPr="00DC3FA6">
        <w:rPr>
          <w:color w:val="000000"/>
          <w:sz w:val="28"/>
          <w:szCs w:val="28"/>
        </w:rPr>
        <w:t xml:space="preserve"> отделе ЗАГС зарегистрируйте усыновление и получите новое свидетельство о рождении ребенка, где Вы и Ваш супруг будут указаны в качестве родителей. Не забудьте зарегистрировать усыновленного ребенка по месту Вашего жительства. </w:t>
      </w:r>
    </w:p>
    <w:p w:rsidR="00C03971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 xml:space="preserve">После представления Вами документов, подтверждающих регистрацию ребенка по месту Вашего жительства (копия лицевого счета или справка о месте жительства и составе семьи), копии нового свидетельства о рождении ребенка, копии решения суда об усыновлении, управление (отдел) образования по месту Вашего жительства оформляет личное дело усыновленного ребенка. </w:t>
      </w:r>
    </w:p>
    <w:p w:rsidR="00C03971" w:rsidRPr="00DC3FA6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color w:val="000000"/>
          <w:sz w:val="28"/>
          <w:szCs w:val="28"/>
        </w:rPr>
        <w:t>На основании Вашего заявления и указанных выше документов управление (отдел) образования так же решает вопрос о назначении ежемесячных денежных выплат на содержание усыновленного ребенка до достижения им 16-летнего возраста.</w:t>
      </w:r>
    </w:p>
    <w:p w:rsidR="00C03971" w:rsidRPr="00DC3FA6" w:rsidRDefault="00C03971" w:rsidP="00C039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FA6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ЗАКЛЮЧЕНИЕ:</w:t>
      </w:r>
      <w:r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C3FA6">
        <w:rPr>
          <w:rStyle w:val="a5"/>
          <w:color w:val="000000"/>
          <w:sz w:val="28"/>
          <w:szCs w:val="28"/>
          <w:bdr w:val="none" w:sz="0" w:space="0" w:color="auto" w:frame="1"/>
        </w:rPr>
        <w:t>Психологическую помощь, поддержку, социально-педагогическое сопровождение семьи в процессе воспитания ребенка можно получить в местном социально-педагогическом центре, а так же в управлении (отделе) образования по месту Вашего жительства. Поддержку специалистов Национального центра усыновления Вы можете получить посредством сайта </w:t>
      </w:r>
      <w:hyperlink r:id="rId5" w:history="1">
        <w:r w:rsidRPr="00DC3FA6">
          <w:rPr>
            <w:rStyle w:val="a5"/>
            <w:color w:val="555555"/>
            <w:sz w:val="28"/>
            <w:szCs w:val="28"/>
            <w:u w:val="single"/>
            <w:bdr w:val="none" w:sz="0" w:space="0" w:color="auto" w:frame="1"/>
          </w:rPr>
          <w:t>http://child.edu.by</w:t>
        </w:r>
      </w:hyperlink>
      <w:r w:rsidRPr="00DC3FA6">
        <w:rPr>
          <w:rStyle w:val="a5"/>
          <w:color w:val="000000"/>
          <w:sz w:val="28"/>
          <w:szCs w:val="28"/>
          <w:bdr w:val="none" w:sz="0" w:space="0" w:color="auto" w:frame="1"/>
        </w:rPr>
        <w:t>, а также по контактным телефонам Национального центра усыновления. Управление (отдел) образования по месту Вашего жительства в течение первых трех лет после усыновления контролирует условия жизни и воспитания ребенка в Вашей семье: посещает ребенка на дому, изучает условия жизни ребенка в Вашей семье, что фиксируется в акте обследования условий жизни усыновленного ребенка.</w:t>
      </w:r>
    </w:p>
    <w:p w:rsidR="00C03971" w:rsidRPr="00DC3FA6" w:rsidRDefault="00C03971" w:rsidP="00C039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FA6">
        <w:rPr>
          <w:rStyle w:val="a5"/>
          <w:color w:val="000000"/>
          <w:sz w:val="28"/>
          <w:szCs w:val="28"/>
          <w:bdr w:val="none" w:sz="0" w:space="0" w:color="auto" w:frame="1"/>
        </w:rPr>
        <w:t>Информация взята с сайта </w:t>
      </w:r>
      <w:hyperlink r:id="rId6" w:history="1">
        <w:r w:rsidRPr="00DC3FA6">
          <w:rPr>
            <w:rStyle w:val="a5"/>
            <w:color w:val="555555"/>
            <w:sz w:val="28"/>
            <w:szCs w:val="28"/>
            <w:u w:val="single"/>
            <w:bdr w:val="none" w:sz="0" w:space="0" w:color="auto" w:frame="1"/>
          </w:rPr>
          <w:t>WWW.DADOMU.BY</w:t>
        </w:r>
      </w:hyperlink>
    </w:p>
    <w:p w:rsidR="00C03971" w:rsidRDefault="00C03971" w:rsidP="00C03971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03971" w:rsidRPr="00DC3FA6" w:rsidRDefault="00C03971" w:rsidP="00C039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За консультативной помощью можно обратиться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 </w:t>
      </w: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отдел образования, спорта и туризма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Наровлянского</w:t>
      </w: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райисполкома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по </w:t>
      </w: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>телефону (8023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55</w:t>
      </w: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>)4-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32</w:t>
      </w: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>-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60</w:t>
      </w:r>
      <w:r w:rsidRPr="00DC3FA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в Наровлянский районный социально-педагогический центр по телефону (802355)4-39-38.</w:t>
      </w:r>
    </w:p>
    <w:p w:rsidR="00C03971" w:rsidRDefault="00C03971" w:rsidP="00C0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971" w:rsidRDefault="00C03971" w:rsidP="00C0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244" w:rsidRDefault="00C03971" w:rsidP="00C03971">
      <w:pPr>
        <w:shd w:val="clear" w:color="auto" w:fill="FFFFFF"/>
        <w:spacing w:after="0" w:line="270" w:lineRule="atLeast"/>
        <w:jc w:val="center"/>
      </w:pPr>
      <w:r>
        <w:rPr>
          <w:rFonts w:ascii="Times New Roman" w:eastAsia="Times New Roman" w:hAnsi="Times New Roman" w:cs="Times New Roman"/>
          <w:color w:val="FF0000"/>
          <w:sz w:val="54"/>
          <w:szCs w:val="54"/>
          <w:lang w:eastAsia="ru-RU"/>
        </w:rPr>
        <w:t xml:space="preserve">Дарите любовь тепло </w:t>
      </w:r>
      <w:r w:rsidRPr="0051506F">
        <w:rPr>
          <w:rFonts w:ascii="Times New Roman" w:eastAsia="Times New Roman" w:hAnsi="Times New Roman" w:cs="Times New Roman"/>
          <w:color w:val="FF0000"/>
          <w:sz w:val="54"/>
          <w:szCs w:val="54"/>
          <w:lang w:eastAsia="ru-RU"/>
        </w:rPr>
        <w:t>и заботу детям!!!</w:t>
      </w:r>
    </w:p>
    <w:sectPr w:rsidR="00F67244" w:rsidSect="00F6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01ACB"/>
    <w:multiLevelType w:val="multilevel"/>
    <w:tmpl w:val="E6DA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971"/>
    <w:rsid w:val="00032A6C"/>
    <w:rsid w:val="00327EDE"/>
    <w:rsid w:val="0051495B"/>
    <w:rsid w:val="00B80685"/>
    <w:rsid w:val="00BA5160"/>
    <w:rsid w:val="00C03971"/>
    <w:rsid w:val="00F6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971"/>
    <w:rPr>
      <w:b/>
      <w:bCs/>
    </w:rPr>
  </w:style>
  <w:style w:type="character" w:styleId="a5">
    <w:name w:val="Emphasis"/>
    <w:basedOn w:val="a0"/>
    <w:uiPriority w:val="20"/>
    <w:qFormat/>
    <w:rsid w:val="00C039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hitsaoo.by/WWW.DADOMU.BY" TargetMode="External"/><Relationship Id="rId5" Type="http://schemas.openxmlformats.org/officeDocument/2006/relationships/hyperlink" Target="http://child.edu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1529</Words>
  <Characters>8718</Characters>
  <Application>Microsoft Office Word</Application>
  <DocSecurity>0</DocSecurity>
  <Lines>72</Lines>
  <Paragraphs>20</Paragraphs>
  <ScaleCrop>false</ScaleCrop>
  <Company>home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2020-01-27T14:38:00Z</dcterms:created>
  <dcterms:modified xsi:type="dcterms:W3CDTF">2020-01-27T14:39:00Z</dcterms:modified>
</cp:coreProperties>
</file>